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0C" w:rsidRPr="00162443" w:rsidRDefault="00A8200C" w:rsidP="00A8200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2443">
        <w:rPr>
          <w:rFonts w:ascii="Times New Roman" w:hAnsi="Times New Roman" w:cs="Times New Roman"/>
          <w:sz w:val="28"/>
          <w:szCs w:val="28"/>
        </w:rPr>
        <w:t>REPUBLIKA HRVATSKA</w:t>
      </w:r>
    </w:p>
    <w:p w:rsidR="00A8200C" w:rsidRPr="00162443" w:rsidRDefault="00A8200C" w:rsidP="00A820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2443">
        <w:rPr>
          <w:rFonts w:ascii="Times New Roman" w:hAnsi="Times New Roman" w:cs="Times New Roman"/>
          <w:sz w:val="28"/>
          <w:szCs w:val="28"/>
        </w:rPr>
        <w:t>VUKOVARSKO - SRIJEMSKA ŽUPANIJA</w:t>
      </w:r>
    </w:p>
    <w:p w:rsidR="00A8200C" w:rsidRPr="00162443" w:rsidRDefault="00FC0452" w:rsidP="00A820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ILAČA</w:t>
      </w:r>
    </w:p>
    <w:p w:rsidR="00A8200C" w:rsidRDefault="00FC0452" w:rsidP="00A820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NAZORA 24, ILAČA</w:t>
      </w:r>
    </w:p>
    <w:p w:rsidR="00F74576" w:rsidRDefault="00F74576" w:rsidP="00A82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576" w:rsidRPr="00F74576" w:rsidRDefault="00F74576" w:rsidP="00A8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576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602-02/14-01/93</w:t>
      </w:r>
    </w:p>
    <w:p w:rsidR="00F74576" w:rsidRPr="00F74576" w:rsidRDefault="00F74576" w:rsidP="00A82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57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2188-33-01-14-1</w:t>
      </w:r>
    </w:p>
    <w:p w:rsidR="00A8200C" w:rsidRPr="00162443" w:rsidRDefault="00A8200C">
      <w:pPr>
        <w:rPr>
          <w:rFonts w:ascii="Times New Roman" w:hAnsi="Times New Roman" w:cs="Times New Roman"/>
          <w:sz w:val="28"/>
          <w:szCs w:val="28"/>
        </w:rPr>
      </w:pPr>
    </w:p>
    <w:p w:rsidR="00A8200C" w:rsidRPr="00162443" w:rsidRDefault="00A8200C">
      <w:pPr>
        <w:rPr>
          <w:rFonts w:ascii="Times New Roman" w:hAnsi="Times New Roman" w:cs="Times New Roman"/>
        </w:rPr>
      </w:pPr>
    </w:p>
    <w:p w:rsidR="00A8200C" w:rsidRPr="00162443" w:rsidRDefault="00A8200C">
      <w:pPr>
        <w:rPr>
          <w:rFonts w:ascii="Times New Roman" w:hAnsi="Times New Roman" w:cs="Times New Roman"/>
        </w:rPr>
      </w:pPr>
    </w:p>
    <w:p w:rsidR="00A64972" w:rsidRPr="00162443" w:rsidRDefault="00A64972">
      <w:pPr>
        <w:rPr>
          <w:rFonts w:ascii="Times New Roman" w:hAnsi="Times New Roman" w:cs="Times New Roman"/>
        </w:rPr>
      </w:pPr>
    </w:p>
    <w:p w:rsidR="00A64972" w:rsidRPr="00162443" w:rsidRDefault="00A64972">
      <w:pPr>
        <w:rPr>
          <w:rFonts w:ascii="Times New Roman" w:hAnsi="Times New Roman" w:cs="Times New Roman"/>
        </w:rPr>
      </w:pPr>
    </w:p>
    <w:p w:rsidR="00A8200C" w:rsidRPr="00162443" w:rsidRDefault="00A8200C" w:rsidP="00A820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43">
        <w:rPr>
          <w:rFonts w:ascii="Times New Roman" w:hAnsi="Times New Roman" w:cs="Times New Roman"/>
          <w:b/>
          <w:sz w:val="36"/>
          <w:szCs w:val="36"/>
        </w:rPr>
        <w:t>IZVJEŠĆE</w:t>
      </w:r>
    </w:p>
    <w:p w:rsidR="00A8200C" w:rsidRPr="00162443" w:rsidRDefault="00A8200C" w:rsidP="00A82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43">
        <w:rPr>
          <w:rFonts w:ascii="Times New Roman" w:hAnsi="Times New Roman" w:cs="Times New Roman"/>
          <w:b/>
          <w:sz w:val="32"/>
          <w:szCs w:val="32"/>
        </w:rPr>
        <w:t>O REALIZACIJI GODIŠNJEG PLA</w:t>
      </w:r>
      <w:r w:rsidR="00396506">
        <w:rPr>
          <w:rFonts w:ascii="Times New Roman" w:hAnsi="Times New Roman" w:cs="Times New Roman"/>
          <w:b/>
          <w:sz w:val="32"/>
          <w:szCs w:val="32"/>
        </w:rPr>
        <w:t>NA I PROGRAMA RADA ŠKOLE ZA 2013./2014</w:t>
      </w:r>
      <w:r w:rsidRPr="00162443">
        <w:rPr>
          <w:rFonts w:ascii="Times New Roman" w:hAnsi="Times New Roman" w:cs="Times New Roman"/>
          <w:b/>
          <w:sz w:val="32"/>
          <w:szCs w:val="32"/>
        </w:rPr>
        <w:t>. ŠKOLSKU GODINU</w:t>
      </w:r>
    </w:p>
    <w:p w:rsidR="00A8200C" w:rsidRPr="00162443" w:rsidRDefault="00A8200C">
      <w:pPr>
        <w:rPr>
          <w:rFonts w:ascii="Times New Roman" w:hAnsi="Times New Roman" w:cs="Times New Roman"/>
        </w:rPr>
      </w:pPr>
    </w:p>
    <w:p w:rsidR="00A8200C" w:rsidRPr="00162443" w:rsidRDefault="005212BA" w:rsidP="00A820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2400300"/>
            <wp:effectExtent l="19050" t="0" r="9525" b="0"/>
            <wp:docPr id="2" name="Slika 2" descr="C:\Documents and Settings\Nikola\Desktop\škola ila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ikola\Desktop\škola ilač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0C" w:rsidRPr="00162443" w:rsidRDefault="00A8200C">
      <w:pPr>
        <w:rPr>
          <w:rFonts w:ascii="Times New Roman" w:hAnsi="Times New Roman" w:cs="Times New Roman"/>
        </w:rPr>
      </w:pPr>
    </w:p>
    <w:p w:rsidR="00724AFD" w:rsidRPr="00162443" w:rsidRDefault="00724AFD">
      <w:pPr>
        <w:rPr>
          <w:rFonts w:ascii="Times New Roman" w:hAnsi="Times New Roman" w:cs="Times New Roman"/>
        </w:rPr>
      </w:pPr>
    </w:p>
    <w:p w:rsidR="00FC0452" w:rsidRDefault="00FC0452">
      <w:pPr>
        <w:rPr>
          <w:rFonts w:ascii="Times New Roman" w:hAnsi="Times New Roman" w:cs="Times New Roman"/>
        </w:rPr>
      </w:pPr>
    </w:p>
    <w:p w:rsidR="005212BA" w:rsidRDefault="005212BA">
      <w:pPr>
        <w:rPr>
          <w:rFonts w:ascii="Times New Roman" w:hAnsi="Times New Roman" w:cs="Times New Roman"/>
        </w:rPr>
      </w:pPr>
    </w:p>
    <w:p w:rsidR="00FC0452" w:rsidRDefault="00FC0452">
      <w:pPr>
        <w:rPr>
          <w:rFonts w:ascii="Times New Roman" w:hAnsi="Times New Roman" w:cs="Times New Roman"/>
        </w:rPr>
      </w:pPr>
    </w:p>
    <w:p w:rsidR="00FC0452" w:rsidRPr="00162443" w:rsidRDefault="00FC0452">
      <w:pPr>
        <w:rPr>
          <w:rFonts w:ascii="Times New Roman" w:hAnsi="Times New Roman" w:cs="Times New Roman"/>
        </w:rPr>
      </w:pPr>
    </w:p>
    <w:p w:rsidR="000D6FF9" w:rsidRDefault="00A8200C" w:rsidP="00F7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43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FC0452">
        <w:rPr>
          <w:rFonts w:ascii="Times New Roman" w:hAnsi="Times New Roman" w:cs="Times New Roman"/>
          <w:b/>
          <w:sz w:val="28"/>
          <w:szCs w:val="28"/>
        </w:rPr>
        <w:t>Ilači</w:t>
      </w:r>
      <w:r w:rsidRPr="001624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782E">
        <w:rPr>
          <w:rFonts w:ascii="Times New Roman" w:hAnsi="Times New Roman" w:cs="Times New Roman"/>
          <w:b/>
          <w:sz w:val="28"/>
          <w:szCs w:val="28"/>
        </w:rPr>
        <w:t>31</w:t>
      </w:r>
      <w:r w:rsidR="00E32625" w:rsidRPr="00162443">
        <w:rPr>
          <w:rFonts w:ascii="Times New Roman" w:hAnsi="Times New Roman" w:cs="Times New Roman"/>
          <w:b/>
          <w:sz w:val="28"/>
          <w:szCs w:val="28"/>
        </w:rPr>
        <w:t>. 0</w:t>
      </w:r>
      <w:r w:rsidR="00C4782E">
        <w:rPr>
          <w:rFonts w:ascii="Times New Roman" w:hAnsi="Times New Roman" w:cs="Times New Roman"/>
          <w:b/>
          <w:sz w:val="28"/>
          <w:szCs w:val="28"/>
        </w:rPr>
        <w:t>8</w:t>
      </w:r>
      <w:r w:rsidR="00E32625" w:rsidRPr="00162443">
        <w:rPr>
          <w:rFonts w:ascii="Times New Roman" w:hAnsi="Times New Roman" w:cs="Times New Roman"/>
          <w:b/>
          <w:sz w:val="28"/>
          <w:szCs w:val="28"/>
        </w:rPr>
        <w:t>. 201</w:t>
      </w:r>
      <w:r w:rsidR="00396506">
        <w:rPr>
          <w:rFonts w:ascii="Times New Roman" w:hAnsi="Times New Roman" w:cs="Times New Roman"/>
          <w:b/>
          <w:sz w:val="28"/>
          <w:szCs w:val="28"/>
        </w:rPr>
        <w:t>4</w:t>
      </w:r>
      <w:r w:rsidRPr="001624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A8C">
        <w:rPr>
          <w:rFonts w:ascii="Times New Roman" w:hAnsi="Times New Roman" w:cs="Times New Roman"/>
          <w:b/>
          <w:sz w:val="28"/>
          <w:szCs w:val="28"/>
        </w:rPr>
        <w:t>g</w:t>
      </w:r>
      <w:r w:rsidRPr="00162443">
        <w:rPr>
          <w:rFonts w:ascii="Times New Roman" w:hAnsi="Times New Roman" w:cs="Times New Roman"/>
          <w:b/>
          <w:sz w:val="28"/>
          <w:szCs w:val="28"/>
        </w:rPr>
        <w:t>odine</w:t>
      </w:r>
    </w:p>
    <w:p w:rsidR="00A64972" w:rsidRDefault="00A6497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lastRenderedPageBreak/>
        <w:t>UVJETI RADA</w:t>
      </w:r>
    </w:p>
    <w:p w:rsidR="000D6FF9" w:rsidRDefault="000D6FF9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FF9" w:rsidRPr="000D6FF9" w:rsidRDefault="000D6FF9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4972" w:rsidRPr="00F623BC" w:rsidRDefault="00A6497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t>1.1.</w:t>
      </w:r>
      <w:r w:rsidRPr="00F623BC">
        <w:rPr>
          <w:rFonts w:ascii="Times New Roman" w:hAnsi="Times New Roman" w:cs="Times New Roman"/>
          <w:b/>
          <w:sz w:val="24"/>
          <w:szCs w:val="24"/>
        </w:rPr>
        <w:tab/>
        <w:t>Podaci o</w:t>
      </w:r>
      <w:r w:rsidR="00B428D6" w:rsidRPr="00F623BC">
        <w:rPr>
          <w:rFonts w:ascii="Times New Roman" w:hAnsi="Times New Roman" w:cs="Times New Roman"/>
          <w:b/>
          <w:sz w:val="24"/>
          <w:szCs w:val="24"/>
        </w:rPr>
        <w:t xml:space="preserve"> upisnom</w:t>
      </w:r>
      <w:r w:rsidRPr="00F623BC">
        <w:rPr>
          <w:rFonts w:ascii="Times New Roman" w:hAnsi="Times New Roman" w:cs="Times New Roman"/>
          <w:b/>
          <w:sz w:val="24"/>
          <w:szCs w:val="24"/>
        </w:rPr>
        <w:t xml:space="preserve"> području</w:t>
      </w: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Upisno područje Osnovne škole Ilača-Banovci obuhvaća tri naselja i to Ilaču,  Banovce i Vinkovačke Banovce, koji se nalaze u Vukovarsko-Srijemskoj županiji.</w:t>
      </w:r>
    </w:p>
    <w:p w:rsidR="00A64972" w:rsidRPr="00F623BC" w:rsidRDefault="00B428D6" w:rsidP="00C35148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 xml:space="preserve">Sjedište škole je u Ilači, a područne </w:t>
      </w:r>
      <w:r w:rsidR="00C35148">
        <w:rPr>
          <w:rFonts w:ascii="Times New Roman" w:hAnsi="Times New Roman" w:cs="Times New Roman"/>
          <w:sz w:val="24"/>
          <w:szCs w:val="24"/>
        </w:rPr>
        <w:t>škole se nalaze</w:t>
      </w:r>
      <w:r w:rsidRPr="00F623BC">
        <w:rPr>
          <w:rFonts w:ascii="Times New Roman" w:hAnsi="Times New Roman" w:cs="Times New Roman"/>
          <w:sz w:val="24"/>
          <w:szCs w:val="24"/>
        </w:rPr>
        <w:t xml:space="preserve"> u Banovcima i Vink</w:t>
      </w:r>
      <w:r w:rsidR="00C35148">
        <w:rPr>
          <w:rFonts w:ascii="Times New Roman" w:hAnsi="Times New Roman" w:cs="Times New Roman"/>
          <w:sz w:val="24"/>
          <w:szCs w:val="24"/>
        </w:rPr>
        <w:t>ovačkim Banovcima. Specifičnost</w:t>
      </w:r>
      <w:r w:rsidRPr="00F623BC">
        <w:rPr>
          <w:rFonts w:ascii="Times New Roman" w:hAnsi="Times New Roman" w:cs="Times New Roman"/>
          <w:sz w:val="24"/>
          <w:szCs w:val="24"/>
        </w:rPr>
        <w:t xml:space="preserve"> upisnog</w:t>
      </w:r>
      <w:r w:rsidR="00C35148">
        <w:rPr>
          <w:rFonts w:ascii="Times New Roman" w:hAnsi="Times New Roman" w:cs="Times New Roman"/>
          <w:sz w:val="24"/>
          <w:szCs w:val="24"/>
        </w:rPr>
        <w:t xml:space="preserve"> područja ogleda se u tome što m</w:t>
      </w:r>
      <w:r w:rsidRPr="00F623BC">
        <w:rPr>
          <w:rFonts w:ascii="Times New Roman" w:hAnsi="Times New Roman" w:cs="Times New Roman"/>
          <w:sz w:val="24"/>
          <w:szCs w:val="24"/>
        </w:rPr>
        <w:t>atična škola  pripada Općini Tovarnik, a područne škole pripadaju Općini Nijemci. Promjena školskog područja, u odnosu na prethodne godine nije bilo. Promjena u postojećoj mreži škola nije bilo</w:t>
      </w:r>
      <w:r w:rsidRPr="00F623B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F623BC">
        <w:rPr>
          <w:rFonts w:ascii="Times New Roman" w:hAnsi="Times New Roman" w:cs="Times New Roman"/>
          <w:sz w:val="24"/>
          <w:szCs w:val="24"/>
        </w:rPr>
        <w:t>Prometna povezanost područnih i matične škole je dobra.</w:t>
      </w:r>
    </w:p>
    <w:p w:rsidR="00A64972" w:rsidRPr="00F623BC" w:rsidRDefault="00A64972" w:rsidP="00A64972">
      <w:pPr>
        <w:pStyle w:val="NoSpacing"/>
        <w:rPr>
          <w:rFonts w:ascii="Times New Roman" w:hAnsi="Times New Roman" w:cs="Times New Roman"/>
          <w:sz w:val="24"/>
          <w:szCs w:val="24"/>
          <w:lang w:val="en-AU"/>
        </w:rPr>
      </w:pPr>
    </w:p>
    <w:p w:rsidR="00A64972" w:rsidRPr="00F623BC" w:rsidRDefault="00A6497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t>1.2.</w:t>
      </w:r>
      <w:r w:rsidRPr="00F623BC">
        <w:rPr>
          <w:rFonts w:ascii="Times New Roman" w:hAnsi="Times New Roman" w:cs="Times New Roman"/>
          <w:b/>
          <w:sz w:val="24"/>
          <w:szCs w:val="24"/>
        </w:rPr>
        <w:tab/>
        <w:t>Prostorni uvjeti</w:t>
      </w:r>
    </w:p>
    <w:p w:rsidR="000D6FF9" w:rsidRPr="00F623BC" w:rsidRDefault="000D6FF9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4972" w:rsidRPr="00F623BC" w:rsidRDefault="00A6497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t>1.2.1.</w:t>
      </w:r>
      <w:r w:rsidRPr="00F623BC">
        <w:rPr>
          <w:rFonts w:ascii="Times New Roman" w:hAnsi="Times New Roman" w:cs="Times New Roman"/>
          <w:b/>
          <w:sz w:val="24"/>
          <w:szCs w:val="24"/>
        </w:rPr>
        <w:tab/>
        <w:t>Unutarnji školski prostor</w:t>
      </w:r>
    </w:p>
    <w:p w:rsidR="00A64972" w:rsidRPr="00F623BC" w:rsidRDefault="00A64972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428D6">
      <w:pPr>
        <w:numPr>
          <w:ilvl w:val="0"/>
          <w:numId w:val="14"/>
        </w:numPr>
        <w:spacing w:after="0" w:line="240" w:lineRule="auto"/>
        <w:ind w:left="2552" w:hanging="2192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t>MATIČNA ŠKOLA</w:t>
      </w:r>
    </w:p>
    <w:p w:rsidR="00B428D6" w:rsidRPr="00F623BC" w:rsidRDefault="00B428D6" w:rsidP="00B428D6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Uvjeti rada u matičnoj školi su vrlo dobri. Opća opremljenost matične škole nastavnim sredstvima i pomagalima je vrlo dobra te nema teškoća u ostvarivanju odgojno-obrazovnog procesa.</w:t>
      </w: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 xml:space="preserve">Broj učionica: </w:t>
      </w: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 xml:space="preserve">razredna nastava - 1, </w:t>
      </w:r>
    </w:p>
    <w:p w:rsidR="00B428D6" w:rsidRPr="00F623BC" w:rsidRDefault="002C0A8C" w:rsidP="00B42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klasičnih učionica</w:t>
      </w:r>
      <w:r w:rsidR="00B428D6" w:rsidRPr="00F623BC">
        <w:rPr>
          <w:rFonts w:ascii="Times New Roman" w:hAnsi="Times New Roman" w:cs="Times New Roman"/>
          <w:sz w:val="24"/>
          <w:szCs w:val="24"/>
        </w:rPr>
        <w:t xml:space="preserve"> - 3, </w:t>
      </w: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informatička učionica -1,</w:t>
      </w:r>
    </w:p>
    <w:p w:rsidR="00B428D6" w:rsidRPr="00F623BC" w:rsidRDefault="002C0A8C" w:rsidP="00B42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specijaliziranih učionica</w:t>
      </w:r>
      <w:r w:rsidR="00B428D6" w:rsidRPr="00F623BC">
        <w:rPr>
          <w:rFonts w:ascii="Times New Roman" w:hAnsi="Times New Roman" w:cs="Times New Roman"/>
          <w:sz w:val="24"/>
          <w:szCs w:val="24"/>
        </w:rPr>
        <w:t>-2</w:t>
      </w:r>
    </w:p>
    <w:p w:rsidR="00B428D6" w:rsidRPr="00F623BC" w:rsidRDefault="00B428D6" w:rsidP="00B428D6">
      <w:pPr>
        <w:ind w:left="540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knjižnica – 1</w:t>
      </w: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Matičnoj školi nedostaje:</w:t>
      </w:r>
    </w:p>
    <w:p w:rsidR="00B428D6" w:rsidRDefault="00B428D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kabineti za pripremanje učitelja</w:t>
      </w:r>
    </w:p>
    <w:p w:rsidR="00396506" w:rsidRPr="00F623BC" w:rsidRDefault="0039650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pedagoga</w:t>
      </w:r>
    </w:p>
    <w:p w:rsidR="00B428D6" w:rsidRPr="00F623BC" w:rsidRDefault="00B428D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dvorana za tjelesnu  i zdravstvenu kulturu sa pratećim sadržajima,</w:t>
      </w:r>
    </w:p>
    <w:p w:rsidR="00B428D6" w:rsidRPr="00F623BC" w:rsidRDefault="00B428D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vanjska igrališta za TZK,</w:t>
      </w:r>
    </w:p>
    <w:p w:rsidR="00B428D6" w:rsidRPr="00F623BC" w:rsidRDefault="00B428D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prostor za čistačice sa spremištem za sredstva i pribor za čišćenje,</w:t>
      </w:r>
    </w:p>
    <w:p w:rsidR="00B428D6" w:rsidRPr="00F623BC" w:rsidRDefault="00B428D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spremište za kosilice, alat i pribor</w:t>
      </w:r>
    </w:p>
    <w:p w:rsidR="00CE37FC" w:rsidRDefault="00CE37FC" w:rsidP="00B428D6">
      <w:pPr>
        <w:rPr>
          <w:rFonts w:ascii="Times New Roman" w:hAnsi="Times New Roman" w:cs="Times New Roman"/>
          <w:sz w:val="24"/>
          <w:szCs w:val="24"/>
        </w:rPr>
      </w:pPr>
    </w:p>
    <w:p w:rsidR="00C35148" w:rsidRDefault="00C35148" w:rsidP="00B428D6">
      <w:pPr>
        <w:rPr>
          <w:rFonts w:ascii="Times New Roman" w:hAnsi="Times New Roman" w:cs="Times New Roman"/>
          <w:sz w:val="24"/>
          <w:szCs w:val="24"/>
        </w:rPr>
      </w:pPr>
    </w:p>
    <w:p w:rsidR="00F74576" w:rsidRPr="00F623BC" w:rsidRDefault="00F74576" w:rsidP="00B428D6">
      <w:pPr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428D6">
      <w:pPr>
        <w:numPr>
          <w:ilvl w:val="0"/>
          <w:numId w:val="14"/>
        </w:numPr>
        <w:spacing w:after="0" w:line="240" w:lineRule="auto"/>
        <w:ind w:left="2127" w:hanging="1767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lastRenderedPageBreak/>
        <w:t>PŠ BANOVCI</w:t>
      </w:r>
    </w:p>
    <w:p w:rsidR="00B428D6" w:rsidRPr="00F623BC" w:rsidRDefault="00B428D6" w:rsidP="00B428D6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 xml:space="preserve">Uvjeti rada su djelomično zadovoljavajući. Zgrada je stara, nefunkcionalna i ne odgovara normativima pedagoškog standarda. Učionica na katu je </w:t>
      </w:r>
      <w:r w:rsidR="002C0A8C">
        <w:rPr>
          <w:rFonts w:ascii="Times New Roman" w:hAnsi="Times New Roman" w:cs="Times New Roman"/>
          <w:sz w:val="24"/>
          <w:szCs w:val="24"/>
        </w:rPr>
        <w:t>preuređena u informatičku učionicu i knjižnicu,</w:t>
      </w:r>
      <w:r w:rsidRPr="00F623BC">
        <w:rPr>
          <w:rFonts w:ascii="Times New Roman" w:hAnsi="Times New Roman" w:cs="Times New Roman"/>
          <w:sz w:val="24"/>
          <w:szCs w:val="24"/>
        </w:rPr>
        <w:t xml:space="preserve"> te se nastava odvija u jednoj smjeni. Opremljenost nastavnim sredstvima i pomagalima je solidna. Knjižnicu bi trebalo popuniti knjigama srpskih autora za lektiru.</w:t>
      </w: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Područnoj školi nedostaje:</w:t>
      </w:r>
    </w:p>
    <w:p w:rsidR="00B428D6" w:rsidRPr="00F623BC" w:rsidRDefault="00B428D6" w:rsidP="00B428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vanjs</w:t>
      </w:r>
      <w:r w:rsidR="002C0A8C">
        <w:rPr>
          <w:rFonts w:ascii="Times New Roman" w:hAnsi="Times New Roman" w:cs="Times New Roman"/>
          <w:sz w:val="24"/>
          <w:szCs w:val="24"/>
        </w:rPr>
        <w:t>ko asfaltirano igralište za TZK.</w:t>
      </w:r>
    </w:p>
    <w:p w:rsidR="00B428D6" w:rsidRDefault="00B428D6" w:rsidP="00B428D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0A8C" w:rsidRPr="00F623BC" w:rsidRDefault="002C0A8C" w:rsidP="00B428D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318C2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 w:rsidRPr="00F623BC">
        <w:rPr>
          <w:rFonts w:ascii="Times New Roman" w:hAnsi="Times New Roman" w:cs="Times New Roman"/>
          <w:b/>
          <w:sz w:val="24"/>
          <w:szCs w:val="24"/>
        </w:rPr>
        <w:t>PŠ VINKOVAČKI BANOVCI</w:t>
      </w:r>
    </w:p>
    <w:p w:rsidR="002C0A8C" w:rsidRDefault="002C0A8C" w:rsidP="00B428D6">
      <w:pPr>
        <w:rPr>
          <w:rFonts w:ascii="Times New Roman" w:hAnsi="Times New Roman" w:cs="Times New Roman"/>
          <w:sz w:val="24"/>
          <w:szCs w:val="24"/>
        </w:rPr>
      </w:pPr>
    </w:p>
    <w:p w:rsidR="00B428D6" w:rsidRPr="00F623BC" w:rsidRDefault="00B428D6" w:rsidP="00B428D6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Uvjeti rada su zadovoljav</w:t>
      </w:r>
      <w:r w:rsidR="00396506">
        <w:rPr>
          <w:rFonts w:ascii="Times New Roman" w:hAnsi="Times New Roman" w:cs="Times New Roman"/>
          <w:sz w:val="24"/>
          <w:szCs w:val="24"/>
        </w:rPr>
        <w:t>ajući s obzirom na broj učenika</w:t>
      </w:r>
      <w:r w:rsidRPr="00F623BC">
        <w:rPr>
          <w:rFonts w:ascii="Times New Roman" w:hAnsi="Times New Roman" w:cs="Times New Roman"/>
          <w:sz w:val="24"/>
          <w:szCs w:val="24"/>
        </w:rPr>
        <w:t>.</w:t>
      </w:r>
      <w:r w:rsidR="00396506">
        <w:rPr>
          <w:rFonts w:ascii="Times New Roman" w:hAnsi="Times New Roman" w:cs="Times New Roman"/>
          <w:sz w:val="24"/>
          <w:szCs w:val="24"/>
        </w:rPr>
        <w:t xml:space="preserve"> </w:t>
      </w:r>
      <w:r w:rsidRPr="00F623BC">
        <w:rPr>
          <w:rFonts w:ascii="Times New Roman" w:hAnsi="Times New Roman" w:cs="Times New Roman"/>
          <w:sz w:val="24"/>
          <w:szCs w:val="24"/>
        </w:rPr>
        <w:t xml:space="preserve">Nastava se odvija u jednoj učionici </w:t>
      </w:r>
      <w:r w:rsidR="00C35148">
        <w:rPr>
          <w:rFonts w:ascii="Times New Roman" w:hAnsi="Times New Roman" w:cs="Times New Roman"/>
          <w:sz w:val="24"/>
          <w:szCs w:val="24"/>
        </w:rPr>
        <w:t xml:space="preserve">i </w:t>
      </w:r>
      <w:r w:rsidRPr="00F623BC">
        <w:rPr>
          <w:rFonts w:ascii="Times New Roman" w:hAnsi="Times New Roman" w:cs="Times New Roman"/>
          <w:sz w:val="24"/>
          <w:szCs w:val="24"/>
        </w:rPr>
        <w:t xml:space="preserve">u jednoj smjeni. Opremljenost nastavnim </w:t>
      </w:r>
      <w:r w:rsidR="00C35148">
        <w:rPr>
          <w:rFonts w:ascii="Times New Roman" w:hAnsi="Times New Roman" w:cs="Times New Roman"/>
          <w:sz w:val="24"/>
          <w:szCs w:val="24"/>
        </w:rPr>
        <w:t>sredstvima i pomagalima je vrlo</w:t>
      </w:r>
      <w:r w:rsidRPr="00F623BC">
        <w:rPr>
          <w:rFonts w:ascii="Times New Roman" w:hAnsi="Times New Roman" w:cs="Times New Roman"/>
          <w:sz w:val="24"/>
          <w:szCs w:val="24"/>
        </w:rPr>
        <w:t xml:space="preserve"> dobra. </w:t>
      </w:r>
    </w:p>
    <w:p w:rsidR="00B318C2" w:rsidRPr="00F623BC" w:rsidRDefault="00B428D6" w:rsidP="00B318C2">
      <w:pPr>
        <w:rPr>
          <w:rFonts w:ascii="Times New Roman" w:hAnsi="Times New Roman" w:cs="Times New Roman"/>
          <w:sz w:val="24"/>
          <w:szCs w:val="24"/>
        </w:rPr>
      </w:pPr>
      <w:r w:rsidRPr="00F623BC">
        <w:rPr>
          <w:rFonts w:ascii="Times New Roman" w:hAnsi="Times New Roman" w:cs="Times New Roman"/>
          <w:sz w:val="24"/>
          <w:szCs w:val="24"/>
        </w:rPr>
        <w:t>Područnoj školi nedostaje:</w:t>
      </w:r>
    </w:p>
    <w:p w:rsidR="00C74942" w:rsidRPr="000D6FF9" w:rsidRDefault="00B428D6" w:rsidP="000D6F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6FF9">
        <w:rPr>
          <w:rFonts w:ascii="Times New Roman" w:hAnsi="Times New Roman" w:cs="Times New Roman"/>
          <w:sz w:val="24"/>
          <w:szCs w:val="24"/>
        </w:rPr>
        <w:t>vanjsko asfaltirano igralište za TZK</w:t>
      </w:r>
    </w:p>
    <w:p w:rsidR="000D6FF9" w:rsidRDefault="000D6FF9" w:rsidP="00E518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E5" w:rsidRPr="00162443" w:rsidRDefault="004779E5" w:rsidP="00E518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43">
        <w:rPr>
          <w:rFonts w:ascii="Times New Roman" w:hAnsi="Times New Roman" w:cs="Times New Roman"/>
          <w:b/>
          <w:sz w:val="24"/>
          <w:szCs w:val="24"/>
        </w:rPr>
        <w:t>1.2. Kadrovi</w:t>
      </w:r>
    </w:p>
    <w:p w:rsidR="00C74942" w:rsidRPr="00162443" w:rsidRDefault="00C74942" w:rsidP="00E518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E5" w:rsidRPr="00162443" w:rsidRDefault="004779E5" w:rsidP="00C749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U razrednoj </w:t>
      </w:r>
      <w:r w:rsidR="00E32625" w:rsidRPr="00162443">
        <w:rPr>
          <w:rFonts w:ascii="Times New Roman" w:hAnsi="Times New Roman" w:cs="Times New Roman"/>
          <w:sz w:val="24"/>
          <w:szCs w:val="24"/>
        </w:rPr>
        <w:t xml:space="preserve"> i predmetnoj </w:t>
      </w:r>
      <w:r w:rsidRPr="00162443">
        <w:rPr>
          <w:rFonts w:ascii="Times New Roman" w:hAnsi="Times New Roman" w:cs="Times New Roman"/>
          <w:sz w:val="24"/>
          <w:szCs w:val="24"/>
        </w:rPr>
        <w:t>nastavi svi učitelji</w:t>
      </w:r>
      <w:r w:rsidR="00B428D6">
        <w:rPr>
          <w:rFonts w:ascii="Times New Roman" w:hAnsi="Times New Roman" w:cs="Times New Roman"/>
          <w:sz w:val="24"/>
          <w:szCs w:val="24"/>
        </w:rPr>
        <w:t xml:space="preserve"> osim učiteljice glazbene kulture Brank</w:t>
      </w:r>
      <w:r w:rsidR="00C35148">
        <w:rPr>
          <w:rFonts w:ascii="Times New Roman" w:hAnsi="Times New Roman" w:cs="Times New Roman"/>
          <w:sz w:val="24"/>
          <w:szCs w:val="24"/>
        </w:rPr>
        <w:t>e Alvi</w:t>
      </w:r>
      <w:r w:rsidR="002C0A8C">
        <w:rPr>
          <w:rFonts w:ascii="Times New Roman" w:hAnsi="Times New Roman" w:cs="Times New Roman"/>
          <w:sz w:val="24"/>
          <w:szCs w:val="24"/>
        </w:rPr>
        <w:t>ž (ne</w:t>
      </w:r>
      <w:r w:rsidR="00396506">
        <w:rPr>
          <w:rFonts w:ascii="Times New Roman" w:hAnsi="Times New Roman" w:cs="Times New Roman"/>
          <w:sz w:val="24"/>
          <w:szCs w:val="24"/>
        </w:rPr>
        <w:t>stručna</w:t>
      </w:r>
      <w:r w:rsidR="00B428D6">
        <w:rPr>
          <w:rFonts w:ascii="Times New Roman" w:hAnsi="Times New Roman" w:cs="Times New Roman"/>
          <w:sz w:val="24"/>
          <w:szCs w:val="24"/>
        </w:rPr>
        <w:t>)</w:t>
      </w:r>
      <w:r w:rsidR="00B318C2">
        <w:rPr>
          <w:rFonts w:ascii="Times New Roman" w:hAnsi="Times New Roman" w:cs="Times New Roman"/>
          <w:sz w:val="24"/>
          <w:szCs w:val="24"/>
        </w:rPr>
        <w:t xml:space="preserve">, </w:t>
      </w:r>
      <w:r w:rsidR="00C35148">
        <w:rPr>
          <w:rFonts w:ascii="Times New Roman" w:hAnsi="Times New Roman" w:cs="Times New Roman"/>
          <w:sz w:val="24"/>
          <w:szCs w:val="24"/>
        </w:rPr>
        <w:t xml:space="preserve">učitelja </w:t>
      </w:r>
      <w:r w:rsidR="002C0A8C">
        <w:rPr>
          <w:rFonts w:ascii="Times New Roman" w:hAnsi="Times New Roman" w:cs="Times New Roman"/>
          <w:sz w:val="24"/>
          <w:szCs w:val="24"/>
        </w:rPr>
        <w:t>matematike Gorana Boronjeka (ne</w:t>
      </w:r>
      <w:r w:rsidR="00B318C2">
        <w:rPr>
          <w:rFonts w:ascii="Times New Roman" w:hAnsi="Times New Roman" w:cs="Times New Roman"/>
          <w:sz w:val="24"/>
          <w:szCs w:val="24"/>
        </w:rPr>
        <w:t>stručan)</w:t>
      </w:r>
      <w:r w:rsidR="00B428D6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>imaju odgovarajuću stručnu spremu</w:t>
      </w:r>
      <w:r w:rsidR="00C74942" w:rsidRPr="00162443">
        <w:rPr>
          <w:rFonts w:ascii="Times New Roman" w:hAnsi="Times New Roman" w:cs="Times New Roman"/>
          <w:sz w:val="24"/>
          <w:szCs w:val="24"/>
        </w:rPr>
        <w:t xml:space="preserve"> i rade na ne</w:t>
      </w:r>
      <w:r w:rsidR="00E32625" w:rsidRPr="00162443">
        <w:rPr>
          <w:rFonts w:ascii="Times New Roman" w:hAnsi="Times New Roman" w:cs="Times New Roman"/>
          <w:sz w:val="24"/>
          <w:szCs w:val="24"/>
        </w:rPr>
        <w:t>određeno</w:t>
      </w:r>
      <w:r w:rsidR="00B428D6">
        <w:rPr>
          <w:rFonts w:ascii="Times New Roman" w:hAnsi="Times New Roman" w:cs="Times New Roman"/>
          <w:sz w:val="24"/>
          <w:szCs w:val="24"/>
        </w:rPr>
        <w:t xml:space="preserve"> radno</w:t>
      </w:r>
      <w:r w:rsidR="00E32625" w:rsidRPr="00162443">
        <w:rPr>
          <w:rFonts w:ascii="Times New Roman" w:hAnsi="Times New Roman" w:cs="Times New Roman"/>
          <w:sz w:val="24"/>
          <w:szCs w:val="24"/>
        </w:rPr>
        <w:t xml:space="preserve"> vrijeme.</w:t>
      </w:r>
    </w:p>
    <w:p w:rsidR="004779E5" w:rsidRPr="00162443" w:rsidRDefault="004779E5" w:rsidP="00C749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Šk</w:t>
      </w:r>
      <w:r w:rsidR="006E22B7" w:rsidRPr="00162443">
        <w:rPr>
          <w:rFonts w:ascii="Times New Roman" w:hAnsi="Times New Roman" w:cs="Times New Roman"/>
          <w:sz w:val="24"/>
          <w:szCs w:val="24"/>
        </w:rPr>
        <w:t>ola ima i dva stručna suradnika</w:t>
      </w:r>
      <w:r w:rsidR="00C74942" w:rsidRPr="00162443">
        <w:rPr>
          <w:rFonts w:ascii="Times New Roman" w:hAnsi="Times New Roman" w:cs="Times New Roman"/>
          <w:sz w:val="24"/>
          <w:szCs w:val="24"/>
        </w:rPr>
        <w:t>:</w:t>
      </w:r>
      <w:r w:rsidR="002C0A8C">
        <w:rPr>
          <w:rFonts w:ascii="Times New Roman" w:hAnsi="Times New Roman" w:cs="Times New Roman"/>
          <w:sz w:val="24"/>
          <w:szCs w:val="24"/>
        </w:rPr>
        <w:t xml:space="preserve"> </w:t>
      </w:r>
      <w:r w:rsidR="00C74942" w:rsidRPr="00162443">
        <w:rPr>
          <w:rFonts w:ascii="Times New Roman" w:hAnsi="Times New Roman" w:cs="Times New Roman"/>
          <w:sz w:val="24"/>
          <w:szCs w:val="24"/>
        </w:rPr>
        <w:t>p</w:t>
      </w:r>
      <w:r w:rsidR="006E22B7" w:rsidRPr="00162443">
        <w:rPr>
          <w:rFonts w:ascii="Times New Roman" w:hAnsi="Times New Roman" w:cs="Times New Roman"/>
          <w:sz w:val="24"/>
          <w:szCs w:val="24"/>
        </w:rPr>
        <w:t xml:space="preserve">edagoga i </w:t>
      </w:r>
      <w:r w:rsidR="00C74942" w:rsidRPr="00162443">
        <w:rPr>
          <w:rFonts w:ascii="Times New Roman" w:hAnsi="Times New Roman" w:cs="Times New Roman"/>
          <w:sz w:val="24"/>
          <w:szCs w:val="24"/>
        </w:rPr>
        <w:t>k</w:t>
      </w:r>
      <w:r w:rsidR="006E22B7" w:rsidRPr="00162443">
        <w:rPr>
          <w:rFonts w:ascii="Times New Roman" w:hAnsi="Times New Roman" w:cs="Times New Roman"/>
          <w:sz w:val="24"/>
          <w:szCs w:val="24"/>
        </w:rPr>
        <w:t>njižničara, oba s odgovarajućom stručnom spremom i oba rade na pola radnog vremena.</w:t>
      </w:r>
    </w:p>
    <w:p w:rsidR="00C74942" w:rsidRPr="00162443" w:rsidRDefault="00C74942" w:rsidP="00C749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22B7" w:rsidRPr="00162443" w:rsidRDefault="006E22B7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2443">
        <w:rPr>
          <w:rFonts w:ascii="Times New Roman" w:hAnsi="Times New Roman" w:cs="Times New Roman"/>
          <w:b/>
          <w:sz w:val="24"/>
          <w:szCs w:val="24"/>
        </w:rPr>
        <w:t xml:space="preserve">2. ORGANIZACIJA RADA </w:t>
      </w:r>
    </w:p>
    <w:p w:rsidR="002C0A8C" w:rsidRDefault="006E22B7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2443">
        <w:rPr>
          <w:rFonts w:ascii="Times New Roman" w:hAnsi="Times New Roman" w:cs="Times New Roman"/>
          <w:b/>
          <w:sz w:val="24"/>
          <w:szCs w:val="24"/>
        </w:rPr>
        <w:tab/>
      </w:r>
    </w:p>
    <w:p w:rsidR="000D6FF9" w:rsidRDefault="000D6FF9" w:rsidP="002C0A8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22B7" w:rsidRDefault="005C0B50" w:rsidP="002C0A8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2443">
        <w:rPr>
          <w:rFonts w:ascii="Times New Roman" w:hAnsi="Times New Roman" w:cs="Times New Roman"/>
          <w:b/>
          <w:sz w:val="24"/>
          <w:szCs w:val="24"/>
        </w:rPr>
        <w:t>2.1.</w:t>
      </w:r>
      <w:r w:rsidR="002C0A8C"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="00162443">
        <w:rPr>
          <w:rFonts w:ascii="Times New Roman" w:hAnsi="Times New Roman" w:cs="Times New Roman"/>
          <w:b/>
          <w:sz w:val="24"/>
          <w:szCs w:val="24"/>
        </w:rPr>
        <w:t>ci o učenicima, razrednim odjelima i organizaciji nastave</w:t>
      </w:r>
    </w:p>
    <w:p w:rsid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18C2">
        <w:rPr>
          <w:rFonts w:ascii="Times New Roman" w:hAnsi="Times New Roman" w:cs="Times New Roman"/>
          <w:b/>
          <w:sz w:val="24"/>
          <w:szCs w:val="24"/>
        </w:rPr>
        <w:t>Matična škola</w:t>
      </w:r>
    </w:p>
    <w:p w:rsidR="00B318C2" w:rsidRP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0"/>
        <w:gridCol w:w="1463"/>
        <w:gridCol w:w="1260"/>
        <w:gridCol w:w="8"/>
        <w:gridCol w:w="1296"/>
        <w:gridCol w:w="1175"/>
        <w:gridCol w:w="94"/>
        <w:gridCol w:w="1296"/>
        <w:gridCol w:w="1269"/>
      </w:tblGrid>
      <w:tr w:rsidR="00C548C9" w:rsidRPr="00162443" w:rsidTr="00162443">
        <w:tc>
          <w:tcPr>
            <w:tcW w:w="1427" w:type="dxa"/>
            <w:vMerge w:val="restart"/>
            <w:vAlign w:val="center"/>
          </w:tcPr>
          <w:p w:rsidR="00C548C9" w:rsidRPr="00162443" w:rsidRDefault="00162443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OBILJEŽJE: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  <w:vAlign w:val="center"/>
          </w:tcPr>
          <w:p w:rsidR="00C548C9" w:rsidRPr="00162443" w:rsidRDefault="00C548C9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C9" w:rsidRPr="00162443" w:rsidRDefault="00C548C9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RAZREDNA</w:t>
            </w:r>
          </w:p>
          <w:p w:rsidR="00C548C9" w:rsidRPr="00162443" w:rsidRDefault="00C548C9" w:rsidP="00CE1E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vAlign w:val="center"/>
          </w:tcPr>
          <w:p w:rsidR="00C548C9" w:rsidRPr="00162443" w:rsidRDefault="00C548C9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C9" w:rsidRPr="00162443" w:rsidRDefault="00C548C9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PREDMETNA NASTAVA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  <w:vAlign w:val="center"/>
          </w:tcPr>
          <w:p w:rsidR="00C548C9" w:rsidRPr="00162443" w:rsidRDefault="00C548C9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C9" w:rsidRPr="00162443" w:rsidRDefault="00C548C9" w:rsidP="001624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6E22B7" w:rsidRPr="00162443" w:rsidTr="00C548C9">
        <w:tc>
          <w:tcPr>
            <w:tcW w:w="1427" w:type="dxa"/>
            <w:vMerge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8" w:type="dxa"/>
            <w:gridSpan w:val="2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  <w:tc>
          <w:tcPr>
            <w:tcW w:w="1296" w:type="dxa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9" w:type="dxa"/>
            <w:gridSpan w:val="2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  <w:tc>
          <w:tcPr>
            <w:tcW w:w="1296" w:type="dxa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9" w:type="dxa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</w:tr>
      <w:tr w:rsidR="006E22B7" w:rsidRPr="00162443" w:rsidTr="00C548C9">
        <w:tc>
          <w:tcPr>
            <w:tcW w:w="1427" w:type="dxa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  <w:p w:rsidR="006E22B7" w:rsidRPr="00162443" w:rsidRDefault="00391C98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Ilača</w:t>
            </w:r>
          </w:p>
        </w:tc>
        <w:tc>
          <w:tcPr>
            <w:tcW w:w="1463" w:type="dxa"/>
          </w:tcPr>
          <w:p w:rsidR="006E22B7" w:rsidRPr="00162443" w:rsidRDefault="00B318C2" w:rsidP="003965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</w:tcPr>
          <w:p w:rsidR="006E22B7" w:rsidRPr="00162443" w:rsidRDefault="00817E63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E22B7" w:rsidRPr="00162443" w:rsidRDefault="00B318C2" w:rsidP="003965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</w:tcPr>
          <w:p w:rsidR="006E22B7" w:rsidRPr="00162443" w:rsidRDefault="006E22B7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E22B7" w:rsidRPr="00162443" w:rsidRDefault="006B01AD" w:rsidP="003965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2B7" w:rsidRPr="00162443" w:rsidRDefault="00817E63" w:rsidP="00A649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22B7" w:rsidRDefault="006E22B7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8C2" w:rsidRDefault="00B318C2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18C2">
        <w:rPr>
          <w:rFonts w:ascii="Times New Roman" w:hAnsi="Times New Roman" w:cs="Times New Roman"/>
          <w:b/>
          <w:sz w:val="24"/>
          <w:szCs w:val="24"/>
        </w:rPr>
        <w:lastRenderedPageBreak/>
        <w:t>PŠ Banovci</w:t>
      </w:r>
    </w:p>
    <w:p w:rsidR="00B318C2" w:rsidRP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0"/>
        <w:gridCol w:w="1463"/>
        <w:gridCol w:w="1260"/>
        <w:gridCol w:w="8"/>
        <w:gridCol w:w="1296"/>
        <w:gridCol w:w="1175"/>
        <w:gridCol w:w="94"/>
        <w:gridCol w:w="1296"/>
        <w:gridCol w:w="1269"/>
      </w:tblGrid>
      <w:tr w:rsidR="00B318C2" w:rsidRPr="00162443" w:rsidTr="001F6F73">
        <w:tc>
          <w:tcPr>
            <w:tcW w:w="1427" w:type="dxa"/>
            <w:vMerge w:val="restart"/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OBILJEŽJE: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RAZREDNA</w:t>
            </w: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PREDMETNA NASTAVA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B318C2" w:rsidRPr="00162443" w:rsidTr="001F6F73">
        <w:tc>
          <w:tcPr>
            <w:tcW w:w="1427" w:type="dxa"/>
            <w:vMerge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8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  <w:tc>
          <w:tcPr>
            <w:tcW w:w="1296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9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  <w:tc>
          <w:tcPr>
            <w:tcW w:w="1296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9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</w:tr>
      <w:tr w:rsidR="00B318C2" w:rsidRPr="00162443" w:rsidTr="001F6F73">
        <w:tc>
          <w:tcPr>
            <w:tcW w:w="1427" w:type="dxa"/>
          </w:tcPr>
          <w:p w:rsidR="00B318C2" w:rsidRPr="00162443" w:rsidRDefault="00391C98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</w:p>
          <w:p w:rsidR="00B318C2" w:rsidRPr="00162443" w:rsidRDefault="002C0A8C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391C98">
              <w:rPr>
                <w:rFonts w:ascii="Times New Roman" w:hAnsi="Times New Roman" w:cs="Times New Roman"/>
                <w:sz w:val="24"/>
                <w:szCs w:val="24"/>
              </w:rPr>
              <w:t>novci</w:t>
            </w:r>
          </w:p>
        </w:tc>
        <w:tc>
          <w:tcPr>
            <w:tcW w:w="1463" w:type="dxa"/>
          </w:tcPr>
          <w:p w:rsidR="00B318C2" w:rsidRPr="00162443" w:rsidRDefault="00396506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318C2" w:rsidRPr="00162443" w:rsidRDefault="00B318C2" w:rsidP="003965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318C2" w:rsidRPr="00162443" w:rsidRDefault="00396506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18C2" w:rsidRDefault="00B318C2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3BC" w:rsidRDefault="00F623BC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3BC" w:rsidRDefault="00F623BC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3BC" w:rsidRDefault="00F623BC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3BC" w:rsidRDefault="00F623BC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18C2">
        <w:rPr>
          <w:rFonts w:ascii="Times New Roman" w:hAnsi="Times New Roman" w:cs="Times New Roman"/>
          <w:b/>
          <w:sz w:val="24"/>
          <w:szCs w:val="24"/>
        </w:rPr>
        <w:t>PŠ Vinkovački banovci</w:t>
      </w:r>
    </w:p>
    <w:p w:rsidR="00B318C2" w:rsidRPr="00B318C2" w:rsidRDefault="00B318C2" w:rsidP="00A649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0"/>
        <w:gridCol w:w="1463"/>
        <w:gridCol w:w="1260"/>
        <w:gridCol w:w="8"/>
        <w:gridCol w:w="1296"/>
        <w:gridCol w:w="1175"/>
        <w:gridCol w:w="94"/>
        <w:gridCol w:w="1296"/>
        <w:gridCol w:w="1269"/>
      </w:tblGrid>
      <w:tr w:rsidR="00B318C2" w:rsidRPr="00162443" w:rsidTr="001F6F73">
        <w:tc>
          <w:tcPr>
            <w:tcW w:w="1427" w:type="dxa"/>
            <w:vMerge w:val="restart"/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OBILJEŽJE: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RAZREDNA</w:t>
            </w: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PREDMETNA NASTAVA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  <w:vAlign w:val="center"/>
          </w:tcPr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2" w:rsidRPr="00162443" w:rsidRDefault="00B318C2" w:rsidP="001F6F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B318C2" w:rsidRPr="00162443" w:rsidTr="001F6F73">
        <w:tc>
          <w:tcPr>
            <w:tcW w:w="1427" w:type="dxa"/>
            <w:vMerge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8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  <w:tc>
          <w:tcPr>
            <w:tcW w:w="1296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9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  <w:tc>
          <w:tcPr>
            <w:tcW w:w="1296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269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</w:p>
        </w:tc>
      </w:tr>
      <w:tr w:rsidR="00B318C2" w:rsidRPr="00162443" w:rsidTr="001F6F73">
        <w:tc>
          <w:tcPr>
            <w:tcW w:w="1427" w:type="dxa"/>
          </w:tcPr>
          <w:p w:rsidR="00B318C2" w:rsidRPr="00162443" w:rsidRDefault="00391C98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</w:p>
          <w:p w:rsidR="00B318C2" w:rsidRPr="00162443" w:rsidRDefault="00391C98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V.Banovci</w:t>
            </w:r>
          </w:p>
        </w:tc>
        <w:tc>
          <w:tcPr>
            <w:tcW w:w="1463" w:type="dxa"/>
          </w:tcPr>
          <w:p w:rsidR="00B318C2" w:rsidRPr="00162443" w:rsidRDefault="00396506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318C2" w:rsidRPr="00162443" w:rsidRDefault="00396506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B318C2" w:rsidRPr="00162443" w:rsidRDefault="00B318C2" w:rsidP="001F6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18C2" w:rsidRPr="00162443" w:rsidRDefault="00B318C2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2B7" w:rsidRPr="00162443" w:rsidRDefault="00C548C9" w:rsidP="005A5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Nastava je organizirana u </w:t>
      </w:r>
      <w:r w:rsidR="00B318C2">
        <w:rPr>
          <w:rFonts w:ascii="Times New Roman" w:hAnsi="Times New Roman" w:cs="Times New Roman"/>
          <w:sz w:val="24"/>
          <w:szCs w:val="24"/>
        </w:rPr>
        <w:t xml:space="preserve">1. </w:t>
      </w:r>
      <w:r w:rsidRPr="00162443">
        <w:rPr>
          <w:rFonts w:ascii="Times New Roman" w:hAnsi="Times New Roman" w:cs="Times New Roman"/>
          <w:sz w:val="24"/>
          <w:szCs w:val="24"/>
        </w:rPr>
        <w:t>smj</w:t>
      </w:r>
      <w:r w:rsidR="00B318C2">
        <w:rPr>
          <w:rFonts w:ascii="Times New Roman" w:hAnsi="Times New Roman" w:cs="Times New Roman"/>
          <w:sz w:val="24"/>
          <w:szCs w:val="24"/>
        </w:rPr>
        <w:t>eni</w:t>
      </w:r>
      <w:r w:rsidR="006E22B7" w:rsidRPr="00162443">
        <w:rPr>
          <w:rFonts w:ascii="Times New Roman" w:hAnsi="Times New Roman" w:cs="Times New Roman"/>
          <w:sz w:val="24"/>
          <w:szCs w:val="24"/>
        </w:rPr>
        <w:t>.</w:t>
      </w:r>
      <w:r w:rsidRPr="00162443">
        <w:rPr>
          <w:rFonts w:ascii="Times New Roman" w:hAnsi="Times New Roman" w:cs="Times New Roman"/>
          <w:sz w:val="24"/>
          <w:szCs w:val="24"/>
        </w:rPr>
        <w:t xml:space="preserve"> Prva sm</w:t>
      </w:r>
      <w:r w:rsidR="00B318C2">
        <w:rPr>
          <w:rFonts w:ascii="Times New Roman" w:hAnsi="Times New Roman" w:cs="Times New Roman"/>
          <w:sz w:val="24"/>
          <w:szCs w:val="24"/>
        </w:rPr>
        <w:t>jena započinje s radom u 7</w:t>
      </w:r>
      <w:r w:rsidR="005A54B0">
        <w:rPr>
          <w:rFonts w:ascii="Times New Roman" w:hAnsi="Times New Roman" w:cs="Times New Roman"/>
          <w:sz w:val="24"/>
          <w:szCs w:val="24"/>
        </w:rPr>
        <w:t>:</w:t>
      </w:r>
      <w:r w:rsidR="00B318C2">
        <w:rPr>
          <w:rFonts w:ascii="Times New Roman" w:hAnsi="Times New Roman" w:cs="Times New Roman"/>
          <w:sz w:val="24"/>
          <w:szCs w:val="24"/>
        </w:rPr>
        <w:t>45</w:t>
      </w:r>
      <w:r w:rsidR="006E22B7" w:rsidRPr="00162443">
        <w:rPr>
          <w:rFonts w:ascii="Times New Roman" w:hAnsi="Times New Roman" w:cs="Times New Roman"/>
          <w:sz w:val="24"/>
          <w:szCs w:val="24"/>
        </w:rPr>
        <w:t xml:space="preserve"> sati</w:t>
      </w:r>
      <w:r w:rsidR="00B318C2">
        <w:rPr>
          <w:rFonts w:ascii="Times New Roman" w:hAnsi="Times New Roman" w:cs="Times New Roman"/>
          <w:sz w:val="24"/>
          <w:szCs w:val="24"/>
        </w:rPr>
        <w:t>.</w:t>
      </w:r>
      <w:r w:rsidR="006E22B7" w:rsidRPr="00162443">
        <w:rPr>
          <w:rFonts w:ascii="Times New Roman" w:hAnsi="Times New Roman" w:cs="Times New Roman"/>
          <w:sz w:val="24"/>
          <w:szCs w:val="24"/>
        </w:rPr>
        <w:t xml:space="preserve"> Školski je sat trajao 45 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minuta. Svi oblici nastavnog i izvannastavnog rada izvođeni su u petodnevnom radnom tjednu. </w:t>
      </w:r>
    </w:p>
    <w:p w:rsidR="006B01AD" w:rsidRPr="00162443" w:rsidRDefault="006B01AD" w:rsidP="00A64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A5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Trajanje sati, početak smjena i trajanje odmora učenika tijekom dana :</w:t>
      </w:r>
    </w:p>
    <w:p w:rsidR="00A12CB3" w:rsidRPr="00162443" w:rsidRDefault="00A12CB3" w:rsidP="005A5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Pr="00162443" w:rsidRDefault="00C548C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Prijepodnevna sm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jena                 </w:t>
      </w:r>
      <w:r w:rsidR="00A12C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07:45  - 08:3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08:35 – 09:20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09:35 – 10:20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28B7" w:rsidRPr="00162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 – 11</w:t>
      </w:r>
      <w:r w:rsidR="005D28B7" w:rsidRPr="00162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– 12:00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12:05 – 12:</w:t>
      </w:r>
      <w:r w:rsidR="005D28B7" w:rsidRPr="001624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D28B7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12:55 – 13:40</w:t>
      </w:r>
      <w:r w:rsidR="005D28B7" w:rsidRPr="001624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47202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 – 14:30</w:t>
      </w:r>
    </w:p>
    <w:p w:rsidR="00A12CB3" w:rsidRPr="00162443" w:rsidRDefault="00A12CB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14:35 – 15:20</w:t>
      </w:r>
    </w:p>
    <w:p w:rsidR="00847202" w:rsidRPr="00162443" w:rsidRDefault="00847202" w:rsidP="005A5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Formi</w:t>
      </w:r>
      <w:r w:rsidR="00A12CB3">
        <w:rPr>
          <w:rFonts w:ascii="Times New Roman" w:hAnsi="Times New Roman" w:cs="Times New Roman"/>
          <w:sz w:val="24"/>
          <w:szCs w:val="24"/>
        </w:rPr>
        <w:t>rano je 1</w:t>
      </w:r>
      <w:r w:rsidR="00817E63">
        <w:rPr>
          <w:rFonts w:ascii="Times New Roman" w:hAnsi="Times New Roman" w:cs="Times New Roman"/>
          <w:sz w:val="24"/>
          <w:szCs w:val="24"/>
        </w:rPr>
        <w:t>3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A12CB3">
        <w:rPr>
          <w:rFonts w:ascii="Times New Roman" w:hAnsi="Times New Roman" w:cs="Times New Roman"/>
          <w:sz w:val="24"/>
          <w:szCs w:val="24"/>
        </w:rPr>
        <w:t>razrednih odijela s 10</w:t>
      </w:r>
      <w:r w:rsidR="00396506">
        <w:rPr>
          <w:rFonts w:ascii="Times New Roman" w:hAnsi="Times New Roman" w:cs="Times New Roman"/>
          <w:sz w:val="24"/>
          <w:szCs w:val="24"/>
        </w:rPr>
        <w:t>1</w:t>
      </w:r>
      <w:r w:rsidR="00C35148">
        <w:rPr>
          <w:rFonts w:ascii="Times New Roman" w:hAnsi="Times New Roman" w:cs="Times New Roman"/>
          <w:sz w:val="24"/>
          <w:szCs w:val="24"/>
        </w:rPr>
        <w:t xml:space="preserve"> učenikom. Od toga je</w:t>
      </w:r>
      <w:r w:rsidR="00A12CB3">
        <w:rPr>
          <w:rFonts w:ascii="Times New Roman" w:hAnsi="Times New Roman" w:cs="Times New Roman"/>
          <w:sz w:val="24"/>
          <w:szCs w:val="24"/>
        </w:rPr>
        <w:t xml:space="preserve"> </w:t>
      </w:r>
      <w:r w:rsidR="00817E63">
        <w:rPr>
          <w:rFonts w:ascii="Times New Roman" w:hAnsi="Times New Roman" w:cs="Times New Roman"/>
          <w:sz w:val="24"/>
          <w:szCs w:val="24"/>
        </w:rPr>
        <w:t>5</w:t>
      </w:r>
      <w:r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C35148">
        <w:rPr>
          <w:rFonts w:ascii="Times New Roman" w:hAnsi="Times New Roman" w:cs="Times New Roman"/>
          <w:sz w:val="24"/>
          <w:szCs w:val="24"/>
        </w:rPr>
        <w:t xml:space="preserve">razrednih </w:t>
      </w:r>
      <w:r w:rsidRPr="00162443">
        <w:rPr>
          <w:rFonts w:ascii="Times New Roman" w:hAnsi="Times New Roman" w:cs="Times New Roman"/>
          <w:sz w:val="24"/>
          <w:szCs w:val="24"/>
        </w:rPr>
        <w:t>o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dijela od 1. </w:t>
      </w:r>
      <w:r w:rsidR="005A54B0">
        <w:rPr>
          <w:rFonts w:ascii="Times New Roman" w:hAnsi="Times New Roman" w:cs="Times New Roman"/>
          <w:sz w:val="24"/>
          <w:szCs w:val="24"/>
        </w:rPr>
        <w:t>d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o 4. </w:t>
      </w:r>
      <w:r w:rsidR="005A54B0">
        <w:rPr>
          <w:rFonts w:ascii="Times New Roman" w:hAnsi="Times New Roman" w:cs="Times New Roman"/>
          <w:sz w:val="24"/>
          <w:szCs w:val="24"/>
        </w:rPr>
        <w:t>r</w:t>
      </w:r>
      <w:r w:rsidR="00A12CB3">
        <w:rPr>
          <w:rFonts w:ascii="Times New Roman" w:hAnsi="Times New Roman" w:cs="Times New Roman"/>
          <w:sz w:val="24"/>
          <w:szCs w:val="24"/>
        </w:rPr>
        <w:t xml:space="preserve">azreda s </w:t>
      </w:r>
      <w:r w:rsidR="00396506">
        <w:rPr>
          <w:rFonts w:ascii="Times New Roman" w:hAnsi="Times New Roman" w:cs="Times New Roman"/>
          <w:sz w:val="24"/>
          <w:szCs w:val="24"/>
        </w:rPr>
        <w:t>4</w:t>
      </w:r>
      <w:r w:rsidR="006B01AD" w:rsidRPr="00162443">
        <w:rPr>
          <w:rFonts w:ascii="Times New Roman" w:hAnsi="Times New Roman" w:cs="Times New Roman"/>
          <w:sz w:val="24"/>
          <w:szCs w:val="24"/>
        </w:rPr>
        <w:t>1</w:t>
      </w:r>
      <w:r w:rsidR="00A12CB3">
        <w:rPr>
          <w:rFonts w:ascii="Times New Roman" w:hAnsi="Times New Roman" w:cs="Times New Roman"/>
          <w:sz w:val="24"/>
          <w:szCs w:val="24"/>
        </w:rPr>
        <w:t xml:space="preserve"> učenikom i 8</w:t>
      </w:r>
      <w:r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C35148">
        <w:rPr>
          <w:rFonts w:ascii="Times New Roman" w:hAnsi="Times New Roman" w:cs="Times New Roman"/>
          <w:sz w:val="24"/>
          <w:szCs w:val="24"/>
        </w:rPr>
        <w:t xml:space="preserve">razrednih </w:t>
      </w:r>
      <w:r w:rsidRPr="00162443">
        <w:rPr>
          <w:rFonts w:ascii="Times New Roman" w:hAnsi="Times New Roman" w:cs="Times New Roman"/>
          <w:sz w:val="24"/>
          <w:szCs w:val="24"/>
        </w:rPr>
        <w:t>o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dijela od 5. </w:t>
      </w:r>
      <w:r w:rsidR="005A54B0">
        <w:rPr>
          <w:rFonts w:ascii="Times New Roman" w:hAnsi="Times New Roman" w:cs="Times New Roman"/>
          <w:sz w:val="24"/>
          <w:szCs w:val="24"/>
        </w:rPr>
        <w:t>d</w:t>
      </w:r>
      <w:r w:rsidR="002C0A8C">
        <w:rPr>
          <w:rFonts w:ascii="Times New Roman" w:hAnsi="Times New Roman" w:cs="Times New Roman"/>
          <w:sz w:val="24"/>
          <w:szCs w:val="24"/>
        </w:rPr>
        <w:t>o 8. r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azreda sa </w:t>
      </w:r>
      <w:r w:rsidR="00A12CB3">
        <w:rPr>
          <w:rFonts w:ascii="Times New Roman" w:hAnsi="Times New Roman" w:cs="Times New Roman"/>
          <w:sz w:val="24"/>
          <w:szCs w:val="24"/>
        </w:rPr>
        <w:t>6</w:t>
      </w:r>
      <w:r w:rsidR="00396506">
        <w:rPr>
          <w:rFonts w:ascii="Times New Roman" w:hAnsi="Times New Roman" w:cs="Times New Roman"/>
          <w:sz w:val="24"/>
          <w:szCs w:val="24"/>
        </w:rPr>
        <w:t>0</w:t>
      </w:r>
      <w:r w:rsidR="00A12CB3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 xml:space="preserve">učenika. </w:t>
      </w:r>
    </w:p>
    <w:p w:rsidR="00847202" w:rsidRDefault="0084720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FF9" w:rsidRPr="00162443" w:rsidRDefault="000D6FF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7202" w:rsidRPr="0098366D" w:rsidRDefault="00847202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6D">
        <w:rPr>
          <w:rFonts w:ascii="Times New Roman" w:hAnsi="Times New Roman" w:cs="Times New Roman"/>
          <w:b/>
          <w:sz w:val="24"/>
          <w:szCs w:val="24"/>
        </w:rPr>
        <w:t>3.</w:t>
      </w:r>
      <w:r w:rsidR="00AF0569" w:rsidRPr="0098366D">
        <w:rPr>
          <w:rFonts w:ascii="Times New Roman" w:hAnsi="Times New Roman" w:cs="Times New Roman"/>
          <w:b/>
          <w:sz w:val="24"/>
          <w:szCs w:val="24"/>
        </w:rPr>
        <w:t xml:space="preserve">REALIZACIJA NASTAVNIH PLANOVA I PROGRAMA </w:t>
      </w:r>
    </w:p>
    <w:p w:rsidR="0098366D" w:rsidRPr="00162443" w:rsidRDefault="0098366D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69" w:rsidRPr="00162443" w:rsidRDefault="00C548C9" w:rsidP="00973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Nastava je započ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ela </w:t>
      </w:r>
      <w:r w:rsidR="00396506">
        <w:rPr>
          <w:rFonts w:ascii="Times New Roman" w:hAnsi="Times New Roman" w:cs="Times New Roman"/>
          <w:sz w:val="24"/>
          <w:szCs w:val="24"/>
        </w:rPr>
        <w:t>2</w:t>
      </w:r>
      <w:r w:rsidR="006B01AD" w:rsidRPr="00162443">
        <w:rPr>
          <w:rFonts w:ascii="Times New Roman" w:hAnsi="Times New Roman" w:cs="Times New Roman"/>
          <w:sz w:val="24"/>
          <w:szCs w:val="24"/>
        </w:rPr>
        <w:t xml:space="preserve">. </w:t>
      </w:r>
      <w:r w:rsidR="00973278">
        <w:rPr>
          <w:rFonts w:ascii="Times New Roman" w:hAnsi="Times New Roman" w:cs="Times New Roman"/>
          <w:sz w:val="24"/>
          <w:szCs w:val="24"/>
        </w:rPr>
        <w:t>r</w:t>
      </w:r>
      <w:r w:rsidR="006B01AD" w:rsidRPr="00162443">
        <w:rPr>
          <w:rFonts w:ascii="Times New Roman" w:hAnsi="Times New Roman" w:cs="Times New Roman"/>
          <w:sz w:val="24"/>
          <w:szCs w:val="24"/>
        </w:rPr>
        <w:t>ujna 201</w:t>
      </w:r>
      <w:r w:rsidR="00396506">
        <w:rPr>
          <w:rFonts w:ascii="Times New Roman" w:hAnsi="Times New Roman" w:cs="Times New Roman"/>
          <w:sz w:val="24"/>
          <w:szCs w:val="24"/>
        </w:rPr>
        <w:t>3</w:t>
      </w:r>
      <w:r w:rsidR="00AF0569" w:rsidRPr="00162443">
        <w:rPr>
          <w:rFonts w:ascii="Times New Roman" w:hAnsi="Times New Roman" w:cs="Times New Roman"/>
          <w:sz w:val="24"/>
          <w:szCs w:val="24"/>
        </w:rPr>
        <w:t xml:space="preserve">. </w:t>
      </w:r>
      <w:r w:rsidR="00973278">
        <w:rPr>
          <w:rFonts w:ascii="Times New Roman" w:hAnsi="Times New Roman" w:cs="Times New Roman"/>
          <w:sz w:val="24"/>
          <w:szCs w:val="24"/>
        </w:rPr>
        <w:t>g</w:t>
      </w:r>
      <w:r w:rsidR="00AF0569" w:rsidRPr="00162443">
        <w:rPr>
          <w:rFonts w:ascii="Times New Roman" w:hAnsi="Times New Roman" w:cs="Times New Roman"/>
          <w:sz w:val="24"/>
          <w:szCs w:val="24"/>
        </w:rPr>
        <w:t>odine. Realizirano je 17</w:t>
      </w:r>
      <w:r w:rsidR="00911746">
        <w:rPr>
          <w:rFonts w:ascii="Times New Roman" w:hAnsi="Times New Roman" w:cs="Times New Roman"/>
          <w:sz w:val="24"/>
          <w:szCs w:val="24"/>
        </w:rPr>
        <w:t xml:space="preserve">7 </w:t>
      </w:r>
      <w:r w:rsidR="00973278">
        <w:rPr>
          <w:rFonts w:ascii="Times New Roman" w:hAnsi="Times New Roman" w:cs="Times New Roman"/>
          <w:sz w:val="24"/>
          <w:szCs w:val="24"/>
        </w:rPr>
        <w:t>ili</w:t>
      </w:r>
      <w:r w:rsidR="00AF0569" w:rsidRPr="00162443">
        <w:rPr>
          <w:rFonts w:ascii="Times New Roman" w:hAnsi="Times New Roman" w:cs="Times New Roman"/>
          <w:sz w:val="24"/>
          <w:szCs w:val="24"/>
        </w:rPr>
        <w:t xml:space="preserve"> 17</w:t>
      </w:r>
      <w:r w:rsidR="00911746">
        <w:rPr>
          <w:rFonts w:ascii="Times New Roman" w:hAnsi="Times New Roman" w:cs="Times New Roman"/>
          <w:sz w:val="24"/>
          <w:szCs w:val="24"/>
        </w:rPr>
        <w:t>8</w:t>
      </w:r>
      <w:r w:rsidR="00A12CB3">
        <w:rPr>
          <w:rFonts w:ascii="Times New Roman" w:hAnsi="Times New Roman" w:cs="Times New Roman"/>
          <w:sz w:val="24"/>
          <w:szCs w:val="24"/>
        </w:rPr>
        <w:t xml:space="preserve"> </w:t>
      </w:r>
      <w:r w:rsidR="00AF0569" w:rsidRPr="00162443">
        <w:rPr>
          <w:rFonts w:ascii="Times New Roman" w:hAnsi="Times New Roman" w:cs="Times New Roman"/>
          <w:sz w:val="24"/>
          <w:szCs w:val="24"/>
        </w:rPr>
        <w:t>n</w:t>
      </w:r>
      <w:r w:rsidR="006B01AD" w:rsidRPr="00162443">
        <w:rPr>
          <w:rFonts w:ascii="Times New Roman" w:hAnsi="Times New Roman" w:cs="Times New Roman"/>
          <w:sz w:val="24"/>
          <w:szCs w:val="24"/>
        </w:rPr>
        <w:t>a</w:t>
      </w:r>
      <w:r w:rsidR="00AF0569" w:rsidRPr="00162443">
        <w:rPr>
          <w:rFonts w:ascii="Times New Roman" w:hAnsi="Times New Roman" w:cs="Times New Roman"/>
          <w:sz w:val="24"/>
          <w:szCs w:val="24"/>
        </w:rPr>
        <w:t>sta</w:t>
      </w:r>
      <w:r w:rsidR="00A12CB3">
        <w:rPr>
          <w:rFonts w:ascii="Times New Roman" w:hAnsi="Times New Roman" w:cs="Times New Roman"/>
          <w:sz w:val="24"/>
          <w:szCs w:val="24"/>
        </w:rPr>
        <w:t>vnih i 17</w:t>
      </w:r>
      <w:r w:rsidR="00911746">
        <w:rPr>
          <w:rFonts w:ascii="Times New Roman" w:hAnsi="Times New Roman" w:cs="Times New Roman"/>
          <w:sz w:val="24"/>
          <w:szCs w:val="24"/>
        </w:rPr>
        <w:t>9</w:t>
      </w:r>
      <w:r w:rsidR="00A12CB3">
        <w:rPr>
          <w:rFonts w:ascii="Times New Roman" w:hAnsi="Times New Roman" w:cs="Times New Roman"/>
          <w:sz w:val="24"/>
          <w:szCs w:val="24"/>
        </w:rPr>
        <w:t>, 1</w:t>
      </w:r>
      <w:r w:rsidR="00911746">
        <w:rPr>
          <w:rFonts w:ascii="Times New Roman" w:hAnsi="Times New Roman" w:cs="Times New Roman"/>
          <w:sz w:val="24"/>
          <w:szCs w:val="24"/>
        </w:rPr>
        <w:t>81</w:t>
      </w:r>
      <w:r w:rsidR="00A12CB3">
        <w:rPr>
          <w:rFonts w:ascii="Times New Roman" w:hAnsi="Times New Roman" w:cs="Times New Roman"/>
          <w:sz w:val="24"/>
          <w:szCs w:val="24"/>
        </w:rPr>
        <w:t xml:space="preserve">, </w:t>
      </w:r>
      <w:r w:rsidR="00AF0569" w:rsidRPr="00162443">
        <w:rPr>
          <w:rFonts w:ascii="Times New Roman" w:hAnsi="Times New Roman" w:cs="Times New Roman"/>
          <w:sz w:val="24"/>
          <w:szCs w:val="24"/>
        </w:rPr>
        <w:t xml:space="preserve">radnih dana. </w:t>
      </w:r>
    </w:p>
    <w:p w:rsidR="00AF0569" w:rsidRPr="00162443" w:rsidRDefault="00AF0569" w:rsidP="009836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Na sjednicama razrednih vijeća ove godine utvrđeno je da su svi razredni odijeli ostvarili najmanje 17</w:t>
      </w:r>
      <w:r w:rsidR="00911746">
        <w:rPr>
          <w:rFonts w:ascii="Times New Roman" w:hAnsi="Times New Roman" w:cs="Times New Roman"/>
          <w:sz w:val="24"/>
          <w:szCs w:val="24"/>
        </w:rPr>
        <w:t>7</w:t>
      </w:r>
      <w:r w:rsidRPr="00162443">
        <w:rPr>
          <w:rFonts w:ascii="Times New Roman" w:hAnsi="Times New Roman" w:cs="Times New Roman"/>
          <w:sz w:val="24"/>
          <w:szCs w:val="24"/>
        </w:rPr>
        <w:t xml:space="preserve"> nastavnih radnih dana. Nastavni planovi i program, </w:t>
      </w:r>
      <w:r w:rsidR="00C35148">
        <w:rPr>
          <w:rFonts w:ascii="Times New Roman" w:hAnsi="Times New Roman" w:cs="Times New Roman"/>
          <w:sz w:val="24"/>
          <w:szCs w:val="24"/>
        </w:rPr>
        <w:t xml:space="preserve">te </w:t>
      </w:r>
      <w:r w:rsidRPr="00162443">
        <w:rPr>
          <w:rFonts w:ascii="Times New Roman" w:hAnsi="Times New Roman" w:cs="Times New Roman"/>
          <w:sz w:val="24"/>
          <w:szCs w:val="24"/>
        </w:rPr>
        <w:t>školski kuri</w:t>
      </w:r>
      <w:r w:rsidR="00C548C9" w:rsidRPr="00162443">
        <w:rPr>
          <w:rFonts w:ascii="Times New Roman" w:hAnsi="Times New Roman" w:cs="Times New Roman"/>
          <w:sz w:val="24"/>
          <w:szCs w:val="24"/>
        </w:rPr>
        <w:t>kulum  realizirani su u predviđ</w:t>
      </w:r>
      <w:r w:rsidR="002C0A8C">
        <w:rPr>
          <w:rFonts w:ascii="Times New Roman" w:hAnsi="Times New Roman" w:cs="Times New Roman"/>
          <w:sz w:val="24"/>
          <w:szCs w:val="24"/>
        </w:rPr>
        <w:t>enom obujmu</w:t>
      </w:r>
      <w:r w:rsidRPr="00162443">
        <w:rPr>
          <w:rFonts w:ascii="Times New Roman" w:hAnsi="Times New Roman" w:cs="Times New Roman"/>
          <w:sz w:val="24"/>
          <w:szCs w:val="24"/>
        </w:rPr>
        <w:t>.</w:t>
      </w:r>
    </w:p>
    <w:p w:rsidR="00AF0569" w:rsidRPr="00162443" w:rsidRDefault="00AF056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6D">
        <w:rPr>
          <w:rFonts w:ascii="Times New Roman" w:hAnsi="Times New Roman" w:cs="Times New Roman"/>
          <w:b/>
          <w:sz w:val="24"/>
          <w:szCs w:val="24"/>
        </w:rPr>
        <w:lastRenderedPageBreak/>
        <w:t>4. IZBORNA, DOPUNSKA I DODATNA NASTAVA</w:t>
      </w:r>
      <w:r w:rsidR="0039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3E">
        <w:rPr>
          <w:rFonts w:ascii="Times New Roman" w:hAnsi="Times New Roman" w:cs="Times New Roman"/>
          <w:b/>
          <w:sz w:val="24"/>
          <w:szCs w:val="24"/>
        </w:rPr>
        <w:t xml:space="preserve">  (OŠ Ilača-Banovci)</w:t>
      </w:r>
    </w:p>
    <w:p w:rsidR="0098366D" w:rsidRPr="0098366D" w:rsidRDefault="0098366D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FF9" w:rsidRDefault="000D6FF9" w:rsidP="002E133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69" w:rsidRPr="00162443" w:rsidRDefault="00AF0569" w:rsidP="002E1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A8C">
        <w:rPr>
          <w:rFonts w:ascii="Times New Roman" w:hAnsi="Times New Roman" w:cs="Times New Roman"/>
          <w:b/>
          <w:sz w:val="24"/>
          <w:szCs w:val="24"/>
        </w:rPr>
        <w:t>IZBORNA NASTAVA</w:t>
      </w:r>
      <w:r w:rsidR="00A12C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>iz</w:t>
      </w:r>
      <w:r w:rsidR="00C548C9" w:rsidRPr="00162443">
        <w:rPr>
          <w:rFonts w:ascii="Times New Roman" w:hAnsi="Times New Roman" w:cs="Times New Roman"/>
          <w:sz w:val="24"/>
          <w:szCs w:val="24"/>
        </w:rPr>
        <w:t xml:space="preserve">vodi se iz </w:t>
      </w:r>
      <w:r w:rsidR="0098366D">
        <w:rPr>
          <w:rFonts w:ascii="Times New Roman" w:hAnsi="Times New Roman" w:cs="Times New Roman"/>
          <w:sz w:val="24"/>
          <w:szCs w:val="24"/>
        </w:rPr>
        <w:t>n</w:t>
      </w:r>
      <w:r w:rsidR="00817E63">
        <w:rPr>
          <w:rFonts w:ascii="Times New Roman" w:hAnsi="Times New Roman" w:cs="Times New Roman"/>
          <w:sz w:val="24"/>
          <w:szCs w:val="24"/>
        </w:rPr>
        <w:t>jemačkog jezika (11</w:t>
      </w:r>
      <w:r w:rsidR="00C548C9" w:rsidRPr="00162443">
        <w:rPr>
          <w:rFonts w:ascii="Times New Roman" w:hAnsi="Times New Roman" w:cs="Times New Roman"/>
          <w:sz w:val="24"/>
          <w:szCs w:val="24"/>
        </w:rPr>
        <w:t xml:space="preserve"> skupin</w:t>
      </w:r>
      <w:r w:rsidR="0098366D">
        <w:rPr>
          <w:rFonts w:ascii="Times New Roman" w:hAnsi="Times New Roman" w:cs="Times New Roman"/>
          <w:sz w:val="24"/>
          <w:szCs w:val="24"/>
        </w:rPr>
        <w:t>a</w:t>
      </w:r>
      <w:r w:rsidR="00817E63">
        <w:rPr>
          <w:rFonts w:ascii="Times New Roman" w:hAnsi="Times New Roman" w:cs="Times New Roman"/>
          <w:sz w:val="24"/>
          <w:szCs w:val="24"/>
        </w:rPr>
        <w:t>, 4. – 8</w:t>
      </w:r>
      <w:r w:rsidR="00C548C9" w:rsidRPr="00162443">
        <w:rPr>
          <w:rFonts w:ascii="Times New Roman" w:hAnsi="Times New Roman" w:cs="Times New Roman"/>
          <w:sz w:val="24"/>
          <w:szCs w:val="24"/>
        </w:rPr>
        <w:t>. r</w:t>
      </w:r>
      <w:r w:rsidRPr="00162443">
        <w:rPr>
          <w:rFonts w:ascii="Times New Roman" w:hAnsi="Times New Roman" w:cs="Times New Roman"/>
          <w:sz w:val="24"/>
          <w:szCs w:val="24"/>
        </w:rPr>
        <w:t>.</w:t>
      </w:r>
      <w:r w:rsidR="0098366D">
        <w:rPr>
          <w:rFonts w:ascii="Times New Roman" w:hAnsi="Times New Roman" w:cs="Times New Roman"/>
          <w:sz w:val="24"/>
          <w:szCs w:val="24"/>
        </w:rPr>
        <w:t>)</w:t>
      </w:r>
      <w:r w:rsidRPr="00162443">
        <w:rPr>
          <w:rFonts w:ascii="Times New Roman" w:hAnsi="Times New Roman" w:cs="Times New Roman"/>
          <w:sz w:val="24"/>
          <w:szCs w:val="24"/>
        </w:rPr>
        <w:t xml:space="preserve">, </w:t>
      </w:r>
      <w:r w:rsidR="00817E63">
        <w:rPr>
          <w:rFonts w:ascii="Times New Roman" w:hAnsi="Times New Roman" w:cs="Times New Roman"/>
          <w:sz w:val="24"/>
          <w:szCs w:val="24"/>
        </w:rPr>
        <w:t>katoličkog vjeronauka (9</w:t>
      </w:r>
      <w:r w:rsidRPr="00162443">
        <w:rPr>
          <w:rFonts w:ascii="Times New Roman" w:hAnsi="Times New Roman" w:cs="Times New Roman"/>
          <w:sz w:val="24"/>
          <w:szCs w:val="24"/>
        </w:rPr>
        <w:t xml:space="preserve"> skupina, 1. – 8.r.) i in</w:t>
      </w:r>
      <w:r w:rsidR="00C548C9" w:rsidRPr="00162443">
        <w:rPr>
          <w:rFonts w:ascii="Times New Roman" w:hAnsi="Times New Roman" w:cs="Times New Roman"/>
          <w:sz w:val="24"/>
          <w:szCs w:val="24"/>
        </w:rPr>
        <w:t>formatik</w:t>
      </w:r>
      <w:r w:rsidR="0098366D">
        <w:rPr>
          <w:rFonts w:ascii="Times New Roman" w:hAnsi="Times New Roman" w:cs="Times New Roman"/>
          <w:sz w:val="24"/>
          <w:szCs w:val="24"/>
        </w:rPr>
        <w:t>e</w:t>
      </w:r>
      <w:r w:rsidR="00817E63">
        <w:rPr>
          <w:rFonts w:ascii="Times New Roman" w:hAnsi="Times New Roman" w:cs="Times New Roman"/>
          <w:sz w:val="24"/>
          <w:szCs w:val="24"/>
        </w:rPr>
        <w:t xml:space="preserve"> (8 skupina</w:t>
      </w:r>
      <w:r w:rsidR="00C548C9" w:rsidRPr="00162443">
        <w:rPr>
          <w:rFonts w:ascii="Times New Roman" w:hAnsi="Times New Roman" w:cs="Times New Roman"/>
          <w:sz w:val="24"/>
          <w:szCs w:val="24"/>
        </w:rPr>
        <w:t>, 5. – 8. r</w:t>
      </w:r>
      <w:r w:rsidRPr="0016244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52AC7" w:rsidRPr="00162443" w:rsidRDefault="00A52AC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3685"/>
        <w:gridCol w:w="3828"/>
      </w:tblGrid>
      <w:tr w:rsidR="00AF0569" w:rsidRPr="00162443" w:rsidTr="00A52AC7">
        <w:tc>
          <w:tcPr>
            <w:tcW w:w="3685" w:type="dxa"/>
          </w:tcPr>
          <w:p w:rsidR="00AF0569" w:rsidRPr="00162443" w:rsidRDefault="00AF0569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IZBORNI PREDMET:</w:t>
            </w:r>
          </w:p>
        </w:tc>
        <w:tc>
          <w:tcPr>
            <w:tcW w:w="3828" w:type="dxa"/>
          </w:tcPr>
          <w:p w:rsidR="00AF0569" w:rsidRPr="00162443" w:rsidRDefault="00AF0569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817E63" w:rsidRPr="00162443" w:rsidTr="00A52AC7">
        <w:tc>
          <w:tcPr>
            <w:tcW w:w="3685" w:type="dxa"/>
          </w:tcPr>
          <w:p w:rsidR="00817E63" w:rsidRPr="00162443" w:rsidRDefault="00817E6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3828" w:type="dxa"/>
          </w:tcPr>
          <w:p w:rsidR="00817E63" w:rsidRPr="00162443" w:rsidRDefault="00911746" w:rsidP="009117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</w:tr>
      <w:tr w:rsidR="00AF0569" w:rsidRPr="00162443" w:rsidTr="00A52AC7">
        <w:tc>
          <w:tcPr>
            <w:tcW w:w="3685" w:type="dxa"/>
          </w:tcPr>
          <w:p w:rsidR="00AF0569" w:rsidRPr="00162443" w:rsidRDefault="00AF0569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PRAVOSLAVNI VJERONAUK</w:t>
            </w:r>
          </w:p>
        </w:tc>
        <w:tc>
          <w:tcPr>
            <w:tcW w:w="3828" w:type="dxa"/>
          </w:tcPr>
          <w:p w:rsidR="00AF0569" w:rsidRPr="00162443" w:rsidRDefault="00391C98" w:rsidP="009117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0569" w:rsidRPr="00162443" w:rsidTr="00A52AC7">
        <w:tc>
          <w:tcPr>
            <w:tcW w:w="3685" w:type="dxa"/>
          </w:tcPr>
          <w:p w:rsidR="00AF0569" w:rsidRPr="00162443" w:rsidRDefault="00AF0569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828" w:type="dxa"/>
          </w:tcPr>
          <w:p w:rsidR="00AF0569" w:rsidRPr="00162443" w:rsidRDefault="00A16C7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0569" w:rsidRPr="00162443" w:rsidTr="00A52AC7">
        <w:tc>
          <w:tcPr>
            <w:tcW w:w="3685" w:type="dxa"/>
          </w:tcPr>
          <w:p w:rsidR="00AF0569" w:rsidRPr="00162443" w:rsidRDefault="00A52AC7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828" w:type="dxa"/>
          </w:tcPr>
          <w:p w:rsidR="00AF0569" w:rsidRPr="00162443" w:rsidRDefault="00391C98" w:rsidP="00A16C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C7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16C7E" w:rsidRPr="00162443" w:rsidTr="00A52AC7">
        <w:tc>
          <w:tcPr>
            <w:tcW w:w="3685" w:type="dxa"/>
          </w:tcPr>
          <w:p w:rsidR="00A16C7E" w:rsidRPr="00162443" w:rsidRDefault="00A16C7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 JEZIK</w:t>
            </w:r>
          </w:p>
        </w:tc>
        <w:tc>
          <w:tcPr>
            <w:tcW w:w="3828" w:type="dxa"/>
          </w:tcPr>
          <w:p w:rsidR="00A16C7E" w:rsidRDefault="00A16C7E" w:rsidP="00A16C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2AC7" w:rsidRPr="00162443" w:rsidRDefault="00A52AC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FC1" w:rsidRPr="00162443" w:rsidRDefault="00A52AC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Ponuda izborne nastave uvjetovana je strukturom obveza učitelja.</w:t>
      </w:r>
    </w:p>
    <w:p w:rsidR="002C0FC1" w:rsidRPr="00162443" w:rsidRDefault="002C0FC1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Učitelji uredno i redovito obavljaju svoje radne zadatke. Dostupan im je fotokopirni stroj, brojni priručnici i </w:t>
      </w:r>
      <w:r w:rsidR="002C0A8C">
        <w:rPr>
          <w:rFonts w:ascii="Times New Roman" w:hAnsi="Times New Roman" w:cs="Times New Roman"/>
          <w:sz w:val="24"/>
          <w:szCs w:val="24"/>
        </w:rPr>
        <w:t xml:space="preserve">didaktički materijali. Škola </w:t>
      </w:r>
      <w:r w:rsidRPr="00162443">
        <w:rPr>
          <w:rFonts w:ascii="Times New Roman" w:hAnsi="Times New Roman" w:cs="Times New Roman"/>
          <w:sz w:val="24"/>
          <w:szCs w:val="24"/>
        </w:rPr>
        <w:t>je vrlo dobro opremljena kompjuterskom op</w:t>
      </w:r>
      <w:r w:rsidR="002C0A8C">
        <w:rPr>
          <w:rFonts w:ascii="Times New Roman" w:hAnsi="Times New Roman" w:cs="Times New Roman"/>
          <w:sz w:val="24"/>
          <w:szCs w:val="24"/>
        </w:rPr>
        <w:t>remom, premda je zastarjela</w:t>
      </w:r>
      <w:r w:rsidR="00C548C9" w:rsidRPr="00162443">
        <w:rPr>
          <w:rFonts w:ascii="Times New Roman" w:hAnsi="Times New Roman" w:cs="Times New Roman"/>
          <w:sz w:val="24"/>
          <w:szCs w:val="24"/>
        </w:rPr>
        <w:t xml:space="preserve">, ali zbog </w:t>
      </w:r>
      <w:r w:rsidR="00231CF0">
        <w:rPr>
          <w:rFonts w:ascii="Times New Roman" w:hAnsi="Times New Roman" w:cs="Times New Roman"/>
          <w:sz w:val="24"/>
          <w:szCs w:val="24"/>
        </w:rPr>
        <w:t>pomanjkanja</w:t>
      </w:r>
      <w:r w:rsidR="00C548C9" w:rsidRPr="00162443">
        <w:rPr>
          <w:rFonts w:ascii="Times New Roman" w:hAnsi="Times New Roman" w:cs="Times New Roman"/>
          <w:sz w:val="24"/>
          <w:szCs w:val="24"/>
        </w:rPr>
        <w:t xml:space="preserve"> financ</w:t>
      </w:r>
      <w:r w:rsidRPr="00162443">
        <w:rPr>
          <w:rFonts w:ascii="Times New Roman" w:hAnsi="Times New Roman" w:cs="Times New Roman"/>
          <w:sz w:val="24"/>
          <w:szCs w:val="24"/>
        </w:rPr>
        <w:t>ijskih sredstava nužno je koristit</w:t>
      </w:r>
      <w:r w:rsidR="00231CF0">
        <w:rPr>
          <w:rFonts w:ascii="Times New Roman" w:hAnsi="Times New Roman" w:cs="Times New Roman"/>
          <w:sz w:val="24"/>
          <w:szCs w:val="24"/>
        </w:rPr>
        <w:t>i</w:t>
      </w:r>
      <w:r w:rsidRPr="00162443">
        <w:rPr>
          <w:rFonts w:ascii="Times New Roman" w:hAnsi="Times New Roman" w:cs="Times New Roman"/>
          <w:sz w:val="24"/>
          <w:szCs w:val="24"/>
        </w:rPr>
        <w:t xml:space="preserve"> se postojećom.</w:t>
      </w:r>
    </w:p>
    <w:p w:rsidR="002C0FC1" w:rsidRPr="00162443" w:rsidRDefault="002C0FC1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11C" w:rsidRDefault="00CC011C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C1" w:rsidRPr="00162443" w:rsidRDefault="002C0FC1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A8C">
        <w:rPr>
          <w:rFonts w:ascii="Times New Roman" w:hAnsi="Times New Roman" w:cs="Times New Roman"/>
          <w:b/>
          <w:sz w:val="24"/>
          <w:szCs w:val="24"/>
        </w:rPr>
        <w:t>DOPUNSKA NASTAVA</w:t>
      </w:r>
      <w:r w:rsidRPr="00162443">
        <w:rPr>
          <w:rFonts w:ascii="Times New Roman" w:hAnsi="Times New Roman" w:cs="Times New Roman"/>
          <w:sz w:val="24"/>
          <w:szCs w:val="24"/>
        </w:rPr>
        <w:t xml:space="preserve"> izvodi se za slabije učenike iz </w:t>
      </w:r>
      <w:r w:rsidR="00C35148">
        <w:rPr>
          <w:rFonts w:ascii="Times New Roman" w:hAnsi="Times New Roman" w:cs="Times New Roman"/>
          <w:sz w:val="24"/>
          <w:szCs w:val="24"/>
        </w:rPr>
        <w:t xml:space="preserve">hrvatskog, srpskog i engleskog jezika te </w:t>
      </w:r>
      <w:r w:rsidRPr="00162443">
        <w:rPr>
          <w:rFonts w:ascii="Times New Roman" w:hAnsi="Times New Roman" w:cs="Times New Roman"/>
          <w:sz w:val="24"/>
          <w:szCs w:val="24"/>
        </w:rPr>
        <w:t xml:space="preserve"> matematike.</w:t>
      </w:r>
      <w:r w:rsidR="00391C98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>Dopunska nastava organizira se redovito.</w:t>
      </w:r>
    </w:p>
    <w:p w:rsidR="002C0FC1" w:rsidRPr="00162443" w:rsidRDefault="002C0FC1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686"/>
      </w:tblGrid>
      <w:tr w:rsidR="002C0FC1" w:rsidRPr="00E9683E" w:rsidTr="002C0FC1">
        <w:tc>
          <w:tcPr>
            <w:tcW w:w="3510" w:type="dxa"/>
          </w:tcPr>
          <w:p w:rsidR="002C0FC1" w:rsidRPr="00E9683E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3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686" w:type="dxa"/>
          </w:tcPr>
          <w:p w:rsidR="002C0FC1" w:rsidRPr="00E9683E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3E">
              <w:rPr>
                <w:rFonts w:ascii="Times New Roman" w:hAnsi="Times New Roman" w:cs="Times New Roman"/>
                <w:b/>
                <w:sz w:val="24"/>
                <w:szCs w:val="24"/>
              </w:rPr>
              <w:t>BROJ SKUPINA</w:t>
            </w:r>
          </w:p>
        </w:tc>
      </w:tr>
      <w:tr w:rsidR="002C0FC1" w:rsidRPr="00162443" w:rsidTr="002C0FC1">
        <w:tc>
          <w:tcPr>
            <w:tcW w:w="3510" w:type="dxa"/>
          </w:tcPr>
          <w:p w:rsidR="002C0FC1" w:rsidRPr="00162443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3686" w:type="dxa"/>
          </w:tcPr>
          <w:p w:rsidR="002C0FC1" w:rsidRPr="00162443" w:rsidRDefault="00A16C7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FC1" w:rsidRPr="00162443" w:rsidTr="002C0FC1">
        <w:tc>
          <w:tcPr>
            <w:tcW w:w="3510" w:type="dxa"/>
          </w:tcPr>
          <w:p w:rsidR="002C0FC1" w:rsidRPr="00162443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686" w:type="dxa"/>
          </w:tcPr>
          <w:p w:rsidR="002C0FC1" w:rsidRPr="00162443" w:rsidRDefault="00A16C7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FC1" w:rsidRPr="00162443" w:rsidTr="002C0FC1">
        <w:tc>
          <w:tcPr>
            <w:tcW w:w="3510" w:type="dxa"/>
          </w:tcPr>
          <w:p w:rsidR="002C0FC1" w:rsidRPr="00162443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3686" w:type="dxa"/>
          </w:tcPr>
          <w:p w:rsidR="002C0FC1" w:rsidRPr="00162443" w:rsidRDefault="00E9683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FC1" w:rsidRPr="00162443" w:rsidTr="002C0FC1">
        <w:tc>
          <w:tcPr>
            <w:tcW w:w="3510" w:type="dxa"/>
          </w:tcPr>
          <w:p w:rsidR="002C0FC1" w:rsidRPr="00162443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6" w:type="dxa"/>
          </w:tcPr>
          <w:p w:rsidR="002C0FC1" w:rsidRPr="00162443" w:rsidRDefault="001F2E0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FC1" w:rsidRPr="00E9683E" w:rsidTr="002C0FC1">
        <w:tc>
          <w:tcPr>
            <w:tcW w:w="3510" w:type="dxa"/>
          </w:tcPr>
          <w:p w:rsidR="002C0FC1" w:rsidRPr="00E9683E" w:rsidRDefault="002C0FC1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3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86" w:type="dxa"/>
          </w:tcPr>
          <w:p w:rsidR="002C0FC1" w:rsidRPr="00E9683E" w:rsidRDefault="00E9683E" w:rsidP="001F2E0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31CF0" w:rsidRDefault="00231CF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FC1" w:rsidRPr="00162443" w:rsidRDefault="002C0FC1" w:rsidP="00231C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Za svakog učenika koji je pohađao dopunsku nastavu postoji evidencija </w:t>
      </w:r>
      <w:r w:rsidR="002C0A8C">
        <w:rPr>
          <w:rFonts w:ascii="Times New Roman" w:hAnsi="Times New Roman" w:cs="Times New Roman"/>
          <w:sz w:val="24"/>
          <w:szCs w:val="24"/>
        </w:rPr>
        <w:t xml:space="preserve">koju su učitelji pisali na </w:t>
      </w:r>
      <w:r w:rsidRPr="00162443">
        <w:rPr>
          <w:rFonts w:ascii="Times New Roman" w:hAnsi="Times New Roman" w:cs="Times New Roman"/>
          <w:sz w:val="24"/>
          <w:szCs w:val="24"/>
        </w:rPr>
        <w:t>prilagođenim obrascima. Za svakog učenika izrađen je poseban program prema prazninama</w:t>
      </w:r>
      <w:r w:rsidR="00633231" w:rsidRPr="00162443">
        <w:rPr>
          <w:rFonts w:ascii="Times New Roman" w:hAnsi="Times New Roman" w:cs="Times New Roman"/>
          <w:sz w:val="24"/>
          <w:szCs w:val="24"/>
        </w:rPr>
        <w:t xml:space="preserve"> u znanju koje treba nadoknadit</w:t>
      </w:r>
      <w:r w:rsidR="002C0A8C">
        <w:rPr>
          <w:rFonts w:ascii="Times New Roman" w:hAnsi="Times New Roman" w:cs="Times New Roman"/>
          <w:sz w:val="24"/>
          <w:szCs w:val="24"/>
        </w:rPr>
        <w:t>i. S</w:t>
      </w:r>
      <w:r w:rsidRPr="00162443">
        <w:rPr>
          <w:rFonts w:ascii="Times New Roman" w:hAnsi="Times New Roman" w:cs="Times New Roman"/>
          <w:sz w:val="24"/>
          <w:szCs w:val="24"/>
        </w:rPr>
        <w:t xml:space="preserve">a svakim </w:t>
      </w:r>
      <w:r w:rsidR="002C0A8C">
        <w:rPr>
          <w:rFonts w:ascii="Times New Roman" w:hAnsi="Times New Roman" w:cs="Times New Roman"/>
          <w:sz w:val="24"/>
          <w:szCs w:val="24"/>
        </w:rPr>
        <w:t xml:space="preserve">učenikom </w:t>
      </w:r>
      <w:r w:rsidR="005C0B50" w:rsidRPr="00162443">
        <w:rPr>
          <w:rFonts w:ascii="Times New Roman" w:hAnsi="Times New Roman" w:cs="Times New Roman"/>
          <w:sz w:val="24"/>
          <w:szCs w:val="24"/>
        </w:rPr>
        <w:t>se radilo individualno. Uspjeh učenika govori o uspješnosti dopunske nastave.</w:t>
      </w:r>
    </w:p>
    <w:p w:rsidR="002C0A8C" w:rsidRDefault="002C0A8C" w:rsidP="00231CF0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11C" w:rsidRDefault="00CC011C" w:rsidP="00231CF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50" w:rsidRDefault="005C0B50" w:rsidP="00231C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A8C">
        <w:rPr>
          <w:rFonts w:ascii="Times New Roman" w:hAnsi="Times New Roman" w:cs="Times New Roman"/>
          <w:b/>
          <w:sz w:val="24"/>
          <w:szCs w:val="24"/>
        </w:rPr>
        <w:t>DODATN</w:t>
      </w:r>
      <w:r w:rsidR="00231CF0" w:rsidRPr="002C0A8C">
        <w:rPr>
          <w:rFonts w:ascii="Times New Roman" w:hAnsi="Times New Roman" w:cs="Times New Roman"/>
          <w:b/>
          <w:sz w:val="24"/>
          <w:szCs w:val="24"/>
        </w:rPr>
        <w:t>A</w:t>
      </w:r>
      <w:r w:rsidRPr="002C0A8C">
        <w:rPr>
          <w:rFonts w:ascii="Times New Roman" w:hAnsi="Times New Roman" w:cs="Times New Roman"/>
          <w:b/>
          <w:sz w:val="24"/>
          <w:szCs w:val="24"/>
        </w:rPr>
        <w:t xml:space="preserve"> NASTAV</w:t>
      </w:r>
      <w:r w:rsidR="00231CF0" w:rsidRPr="002C0A8C">
        <w:rPr>
          <w:rFonts w:ascii="Times New Roman" w:hAnsi="Times New Roman" w:cs="Times New Roman"/>
          <w:b/>
          <w:sz w:val="24"/>
          <w:szCs w:val="24"/>
        </w:rPr>
        <w:t>A</w:t>
      </w:r>
      <w:r w:rsidR="00231CF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62443">
        <w:rPr>
          <w:rFonts w:ascii="Times New Roman" w:hAnsi="Times New Roman" w:cs="Times New Roman"/>
          <w:sz w:val="24"/>
          <w:szCs w:val="24"/>
        </w:rPr>
        <w:t>darovitim učenicima ponudili smo mogućnost izbora dodatne nastave.</w:t>
      </w:r>
    </w:p>
    <w:p w:rsidR="00C35148" w:rsidRPr="00E9683E" w:rsidRDefault="00C35148" w:rsidP="00231CF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977"/>
      </w:tblGrid>
      <w:tr w:rsidR="005C0B50" w:rsidRPr="00E9683E" w:rsidTr="00640A58">
        <w:tc>
          <w:tcPr>
            <w:tcW w:w="2518" w:type="dxa"/>
          </w:tcPr>
          <w:p w:rsidR="005C0B50" w:rsidRPr="00E9683E" w:rsidRDefault="005C0B50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3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2977" w:type="dxa"/>
          </w:tcPr>
          <w:p w:rsidR="005C0B50" w:rsidRPr="00E9683E" w:rsidRDefault="005C0B50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3E">
              <w:rPr>
                <w:rFonts w:ascii="Times New Roman" w:hAnsi="Times New Roman" w:cs="Times New Roman"/>
                <w:b/>
                <w:sz w:val="24"/>
                <w:szCs w:val="24"/>
              </w:rPr>
              <w:t>BROJ SKUPINA</w:t>
            </w:r>
          </w:p>
        </w:tc>
      </w:tr>
      <w:tr w:rsidR="005C0B50" w:rsidRPr="00162443" w:rsidTr="00640A58">
        <w:tc>
          <w:tcPr>
            <w:tcW w:w="2518" w:type="dxa"/>
          </w:tcPr>
          <w:p w:rsidR="005C0B50" w:rsidRPr="00162443" w:rsidRDefault="005C0B50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977" w:type="dxa"/>
          </w:tcPr>
          <w:p w:rsidR="005C0B50" w:rsidRPr="00162443" w:rsidRDefault="00E9683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50" w:rsidRPr="00162443" w:rsidTr="00640A58">
        <w:tc>
          <w:tcPr>
            <w:tcW w:w="2518" w:type="dxa"/>
          </w:tcPr>
          <w:p w:rsidR="005C0B50" w:rsidRPr="00162443" w:rsidRDefault="00E9683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5C0B50" w:rsidRPr="00162443" w:rsidRDefault="001F2E0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B6E" w:rsidRPr="00162443" w:rsidTr="00640A58">
        <w:tc>
          <w:tcPr>
            <w:tcW w:w="2518" w:type="dxa"/>
          </w:tcPr>
          <w:p w:rsidR="004F1B6E" w:rsidRPr="00162443" w:rsidRDefault="004F1B6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977" w:type="dxa"/>
          </w:tcPr>
          <w:p w:rsidR="004F1B6E" w:rsidRPr="00162443" w:rsidRDefault="00E9683E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0B50" w:rsidRPr="00162443" w:rsidRDefault="005C0B5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FF9" w:rsidRDefault="000D6FF9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11C" w:rsidRDefault="00CC011C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C1" w:rsidRDefault="005C0B5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F0">
        <w:rPr>
          <w:rFonts w:ascii="Times New Roman" w:hAnsi="Times New Roman" w:cs="Times New Roman"/>
          <w:b/>
          <w:sz w:val="24"/>
          <w:szCs w:val="24"/>
        </w:rPr>
        <w:lastRenderedPageBreak/>
        <w:t>5.  IZVANNASTAVNE I IZVANŠKOLS</w:t>
      </w:r>
      <w:r w:rsidR="00E9683E">
        <w:rPr>
          <w:rFonts w:ascii="Times New Roman" w:hAnsi="Times New Roman" w:cs="Times New Roman"/>
          <w:b/>
          <w:sz w:val="24"/>
          <w:szCs w:val="24"/>
        </w:rPr>
        <w:t>K</w:t>
      </w:r>
      <w:r w:rsidRPr="00231CF0">
        <w:rPr>
          <w:rFonts w:ascii="Times New Roman" w:hAnsi="Times New Roman" w:cs="Times New Roman"/>
          <w:b/>
          <w:sz w:val="24"/>
          <w:szCs w:val="24"/>
        </w:rPr>
        <w:t>E AKTIVNOSTI</w:t>
      </w:r>
    </w:p>
    <w:p w:rsidR="00231CF0" w:rsidRPr="00231CF0" w:rsidRDefault="00231CF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B50" w:rsidRPr="00162443" w:rsidRDefault="005C0B50" w:rsidP="00231C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Škola je i ove škols</w:t>
      </w:r>
      <w:r w:rsidR="00C548C9" w:rsidRPr="00162443">
        <w:rPr>
          <w:rFonts w:ascii="Times New Roman" w:hAnsi="Times New Roman" w:cs="Times New Roman"/>
          <w:sz w:val="24"/>
          <w:szCs w:val="24"/>
        </w:rPr>
        <w:t>k</w:t>
      </w:r>
      <w:r w:rsidRPr="00162443">
        <w:rPr>
          <w:rFonts w:ascii="Times New Roman" w:hAnsi="Times New Roman" w:cs="Times New Roman"/>
          <w:sz w:val="24"/>
          <w:szCs w:val="24"/>
        </w:rPr>
        <w:t>e god</w:t>
      </w:r>
      <w:r w:rsidR="00E9683E">
        <w:rPr>
          <w:rFonts w:ascii="Times New Roman" w:hAnsi="Times New Roman" w:cs="Times New Roman"/>
          <w:sz w:val="24"/>
          <w:szCs w:val="24"/>
        </w:rPr>
        <w:t>ine učenicima ponudila ukupno 10</w:t>
      </w:r>
      <w:r w:rsidR="00C548C9" w:rsidRPr="00162443">
        <w:rPr>
          <w:rFonts w:ascii="Times New Roman" w:hAnsi="Times New Roman" w:cs="Times New Roman"/>
          <w:sz w:val="24"/>
          <w:szCs w:val="24"/>
        </w:rPr>
        <w:t xml:space="preserve"> izva</w:t>
      </w:r>
      <w:r w:rsidRPr="00162443">
        <w:rPr>
          <w:rFonts w:ascii="Times New Roman" w:hAnsi="Times New Roman" w:cs="Times New Roman"/>
          <w:sz w:val="24"/>
          <w:szCs w:val="24"/>
        </w:rPr>
        <w:t>n</w:t>
      </w:r>
      <w:r w:rsidR="00C548C9" w:rsidRPr="00162443">
        <w:rPr>
          <w:rFonts w:ascii="Times New Roman" w:hAnsi="Times New Roman" w:cs="Times New Roman"/>
          <w:sz w:val="24"/>
          <w:szCs w:val="24"/>
        </w:rPr>
        <w:t>nas</w:t>
      </w:r>
      <w:r w:rsidRPr="00162443">
        <w:rPr>
          <w:rFonts w:ascii="Times New Roman" w:hAnsi="Times New Roman" w:cs="Times New Roman"/>
          <w:sz w:val="24"/>
          <w:szCs w:val="24"/>
        </w:rPr>
        <w:t>tavnih aktivno</w:t>
      </w:r>
      <w:r w:rsidR="00E9683E">
        <w:rPr>
          <w:rFonts w:ascii="Times New Roman" w:hAnsi="Times New Roman" w:cs="Times New Roman"/>
          <w:sz w:val="24"/>
          <w:szCs w:val="24"/>
        </w:rPr>
        <w:t>sti, čiji se rad odvijao kroz 13</w:t>
      </w:r>
      <w:r w:rsidR="00AA3D11" w:rsidRPr="00162443">
        <w:rPr>
          <w:rFonts w:ascii="Times New Roman" w:hAnsi="Times New Roman" w:cs="Times New Roman"/>
          <w:sz w:val="24"/>
          <w:szCs w:val="24"/>
        </w:rPr>
        <w:t xml:space="preserve"> skupina</w:t>
      </w:r>
      <w:r w:rsidRPr="001624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0B50" w:rsidRPr="00162443" w:rsidRDefault="005C0B5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Veliki  broj učenika bio je uključen u izvanna</w:t>
      </w:r>
      <w:r w:rsidR="00AA3D11" w:rsidRPr="00162443">
        <w:rPr>
          <w:rFonts w:ascii="Times New Roman" w:hAnsi="Times New Roman" w:cs="Times New Roman"/>
          <w:sz w:val="24"/>
          <w:szCs w:val="24"/>
        </w:rPr>
        <w:t>stavne aktivnosti u školi (oko</w:t>
      </w:r>
      <w:r w:rsidR="001F2E0E">
        <w:rPr>
          <w:rFonts w:ascii="Times New Roman" w:hAnsi="Times New Roman" w:cs="Times New Roman"/>
          <w:sz w:val="24"/>
          <w:szCs w:val="24"/>
        </w:rPr>
        <w:t xml:space="preserve"> 96</w:t>
      </w:r>
      <w:r w:rsidRPr="00162443">
        <w:rPr>
          <w:rFonts w:ascii="Times New Roman" w:hAnsi="Times New Roman" w:cs="Times New Roman"/>
          <w:sz w:val="24"/>
          <w:szCs w:val="24"/>
        </w:rPr>
        <w:t>, tj.</w:t>
      </w:r>
      <w:r w:rsidR="001F2E0E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>jedan je učenik bio uključen i u više izvannastavnih aktivnosti):</w:t>
      </w:r>
    </w:p>
    <w:p w:rsidR="005C0B50" w:rsidRPr="00162443" w:rsidRDefault="005C0B5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835"/>
      </w:tblGrid>
      <w:tr w:rsidR="00CD62A6" w:rsidRPr="00162443" w:rsidTr="00CD62A6">
        <w:tc>
          <w:tcPr>
            <w:tcW w:w="2660" w:type="dxa"/>
          </w:tcPr>
          <w:p w:rsidR="00CD62A6" w:rsidRPr="00162443" w:rsidRDefault="00CD62A6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2835" w:type="dxa"/>
          </w:tcPr>
          <w:p w:rsidR="00CD62A6" w:rsidRPr="00162443" w:rsidRDefault="00CD62A6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BROJ SKUPINA</w:t>
            </w:r>
          </w:p>
        </w:tc>
      </w:tr>
      <w:tr w:rsidR="00CD62A6" w:rsidRPr="00162443" w:rsidTr="00CD62A6">
        <w:tc>
          <w:tcPr>
            <w:tcW w:w="2660" w:type="dxa"/>
          </w:tcPr>
          <w:p w:rsidR="00CD62A6" w:rsidRPr="00162443" w:rsidRDefault="00CD62A6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548C9" w:rsidRPr="00162443">
              <w:rPr>
                <w:rFonts w:ascii="Times New Roman" w:hAnsi="Times New Roman" w:cs="Times New Roman"/>
                <w:sz w:val="24"/>
                <w:szCs w:val="24"/>
              </w:rPr>
              <w:t>ULTURNE</w:t>
            </w:r>
          </w:p>
        </w:tc>
        <w:tc>
          <w:tcPr>
            <w:tcW w:w="2835" w:type="dxa"/>
          </w:tcPr>
          <w:p w:rsidR="00CD62A6" w:rsidRPr="00162443" w:rsidRDefault="00315258" w:rsidP="003152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2A6" w:rsidRPr="00162443" w:rsidTr="00CD62A6">
        <w:tc>
          <w:tcPr>
            <w:tcW w:w="2660" w:type="dxa"/>
          </w:tcPr>
          <w:p w:rsidR="00CD62A6" w:rsidRPr="00162443" w:rsidRDefault="00CD62A6" w:rsidP="00231C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548C9" w:rsidRPr="00162443">
              <w:rPr>
                <w:rFonts w:ascii="Times New Roman" w:hAnsi="Times New Roman" w:cs="Times New Roman"/>
                <w:sz w:val="24"/>
                <w:szCs w:val="24"/>
              </w:rPr>
              <w:t>NANSTVENE</w:t>
            </w:r>
          </w:p>
        </w:tc>
        <w:tc>
          <w:tcPr>
            <w:tcW w:w="2835" w:type="dxa"/>
          </w:tcPr>
          <w:p w:rsidR="00CD62A6" w:rsidRPr="00162443" w:rsidRDefault="00315258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2A6" w:rsidRPr="00162443" w:rsidTr="00CD62A6">
        <w:tc>
          <w:tcPr>
            <w:tcW w:w="2660" w:type="dxa"/>
          </w:tcPr>
          <w:p w:rsidR="00CD62A6" w:rsidRPr="00162443" w:rsidRDefault="00CD62A6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SPORTSKE</w:t>
            </w:r>
          </w:p>
        </w:tc>
        <w:tc>
          <w:tcPr>
            <w:tcW w:w="2835" w:type="dxa"/>
          </w:tcPr>
          <w:p w:rsidR="00CD62A6" w:rsidRPr="00162443" w:rsidRDefault="00315258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258" w:rsidRPr="00162443" w:rsidTr="00CD62A6">
        <w:tc>
          <w:tcPr>
            <w:tcW w:w="2660" w:type="dxa"/>
          </w:tcPr>
          <w:p w:rsidR="00315258" w:rsidRPr="00162443" w:rsidRDefault="00315258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HUMANITARNE</w:t>
            </w:r>
          </w:p>
        </w:tc>
        <w:tc>
          <w:tcPr>
            <w:tcW w:w="2835" w:type="dxa"/>
          </w:tcPr>
          <w:p w:rsidR="00315258" w:rsidRDefault="00315258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2A6" w:rsidRPr="00162443" w:rsidTr="00CD62A6">
        <w:tc>
          <w:tcPr>
            <w:tcW w:w="2660" w:type="dxa"/>
          </w:tcPr>
          <w:p w:rsidR="00CD62A6" w:rsidRPr="00162443" w:rsidRDefault="00CD62A6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835" w:type="dxa"/>
          </w:tcPr>
          <w:p w:rsidR="00CD62A6" w:rsidRPr="00162443" w:rsidRDefault="00315258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C0B50" w:rsidRPr="00162443" w:rsidRDefault="005C0B5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0B50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U školi su djelovale </w:t>
      </w:r>
      <w:r w:rsidR="00231CF0">
        <w:rPr>
          <w:rFonts w:ascii="Times New Roman" w:hAnsi="Times New Roman" w:cs="Times New Roman"/>
          <w:sz w:val="24"/>
          <w:szCs w:val="24"/>
        </w:rPr>
        <w:t>slijedeće</w:t>
      </w:r>
      <w:r w:rsidRPr="00162443">
        <w:rPr>
          <w:rFonts w:ascii="Times New Roman" w:hAnsi="Times New Roman" w:cs="Times New Roman"/>
          <w:sz w:val="24"/>
          <w:szCs w:val="24"/>
        </w:rPr>
        <w:t xml:space="preserve"> izvannastavne aktivnosti:</w:t>
      </w:r>
    </w:p>
    <w:p w:rsidR="00315258" w:rsidRPr="00162443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62A6" w:rsidRPr="00162443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Likovna</w:t>
      </w:r>
    </w:p>
    <w:p w:rsidR="00CD62A6" w:rsidRPr="00162443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Dramska</w:t>
      </w:r>
    </w:p>
    <w:p w:rsidR="00CD62A6" w:rsidRPr="00162443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Recitatorska</w:t>
      </w:r>
    </w:p>
    <w:p w:rsidR="00CD62A6" w:rsidRPr="00162443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Crveni križ</w:t>
      </w:r>
    </w:p>
    <w:p w:rsidR="00CD62A6" w:rsidRPr="00162443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Novinari</w:t>
      </w:r>
    </w:p>
    <w:p w:rsidR="00CD62A6" w:rsidRPr="00162443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Zbor</w:t>
      </w:r>
    </w:p>
    <w:p w:rsidR="00CD62A6" w:rsidRPr="00162443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 i r</w:t>
      </w:r>
      <w:r w:rsidR="00CD62A6" w:rsidRPr="00162443">
        <w:rPr>
          <w:rFonts w:ascii="Times New Roman" w:hAnsi="Times New Roman" w:cs="Times New Roman"/>
          <w:sz w:val="24"/>
          <w:szCs w:val="24"/>
        </w:rPr>
        <w:t>itmika</w:t>
      </w:r>
    </w:p>
    <w:p w:rsidR="00CD62A6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Nogomet</w:t>
      </w:r>
    </w:p>
    <w:p w:rsidR="00315258" w:rsidRPr="00162443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Rukomet</w:t>
      </w:r>
    </w:p>
    <w:p w:rsidR="00CD62A6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cvjećari</w:t>
      </w:r>
    </w:p>
    <w:p w:rsidR="00315258" w:rsidRPr="00162443" w:rsidRDefault="003152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62A6" w:rsidRPr="00162443" w:rsidRDefault="00AA3D11" w:rsidP="00231C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Učenici su pohađal</w:t>
      </w:r>
      <w:r w:rsidR="00CD62A6" w:rsidRPr="00162443">
        <w:rPr>
          <w:rFonts w:ascii="Times New Roman" w:hAnsi="Times New Roman" w:cs="Times New Roman"/>
          <w:sz w:val="24"/>
          <w:szCs w:val="24"/>
        </w:rPr>
        <w:t>i i izvanškols</w:t>
      </w:r>
      <w:r w:rsidR="00C548C9" w:rsidRPr="00162443">
        <w:rPr>
          <w:rFonts w:ascii="Times New Roman" w:hAnsi="Times New Roman" w:cs="Times New Roman"/>
          <w:sz w:val="24"/>
          <w:szCs w:val="24"/>
        </w:rPr>
        <w:t>k</w:t>
      </w:r>
      <w:r w:rsidR="00CD62A6" w:rsidRPr="00162443">
        <w:rPr>
          <w:rFonts w:ascii="Times New Roman" w:hAnsi="Times New Roman" w:cs="Times New Roman"/>
          <w:sz w:val="24"/>
          <w:szCs w:val="24"/>
        </w:rPr>
        <w:t xml:space="preserve">e aktivnosti: folklor, nogomet, </w:t>
      </w:r>
      <w:r w:rsidR="002C0A8C">
        <w:rPr>
          <w:rFonts w:ascii="Times New Roman" w:hAnsi="Times New Roman" w:cs="Times New Roman"/>
          <w:sz w:val="24"/>
          <w:szCs w:val="24"/>
        </w:rPr>
        <w:t>tamburašku skupinu</w:t>
      </w:r>
      <w:r w:rsidRPr="00162443">
        <w:rPr>
          <w:rFonts w:ascii="Times New Roman" w:hAnsi="Times New Roman" w:cs="Times New Roman"/>
          <w:sz w:val="24"/>
          <w:szCs w:val="24"/>
        </w:rPr>
        <w:t>. Iako je oko 4</w:t>
      </w:r>
      <w:r w:rsidR="00315258">
        <w:rPr>
          <w:rFonts w:ascii="Times New Roman" w:hAnsi="Times New Roman" w:cs="Times New Roman"/>
          <w:sz w:val="24"/>
          <w:szCs w:val="24"/>
        </w:rPr>
        <w:t>0</w:t>
      </w:r>
      <w:r w:rsidR="00CD62A6" w:rsidRPr="00162443">
        <w:rPr>
          <w:rFonts w:ascii="Times New Roman" w:hAnsi="Times New Roman" w:cs="Times New Roman"/>
          <w:sz w:val="24"/>
          <w:szCs w:val="24"/>
        </w:rPr>
        <w:t xml:space="preserve"> učenika redovito pohađalo izvanškols</w:t>
      </w:r>
      <w:r w:rsidR="00C548C9" w:rsidRPr="00162443">
        <w:rPr>
          <w:rFonts w:ascii="Times New Roman" w:hAnsi="Times New Roman" w:cs="Times New Roman"/>
          <w:sz w:val="24"/>
          <w:szCs w:val="24"/>
        </w:rPr>
        <w:t>k</w:t>
      </w:r>
      <w:r w:rsidR="00CD62A6" w:rsidRPr="00162443">
        <w:rPr>
          <w:rFonts w:ascii="Times New Roman" w:hAnsi="Times New Roman" w:cs="Times New Roman"/>
          <w:sz w:val="24"/>
          <w:szCs w:val="24"/>
        </w:rPr>
        <w:t>e aktivnosti, moramo naglasiti kako su naši učenici ograničeni i ponudom aktivnosti u selu u kojima bi kvalitetno mogli iskoristiti svoje slobodno vrijeme. Nisu svi učenici u mogućnosti putovati do Vukovara</w:t>
      </w:r>
      <w:r w:rsidR="00315258">
        <w:rPr>
          <w:rFonts w:ascii="Times New Roman" w:hAnsi="Times New Roman" w:cs="Times New Roman"/>
          <w:sz w:val="24"/>
          <w:szCs w:val="24"/>
        </w:rPr>
        <w:t xml:space="preserve"> ili Vinkovaca</w:t>
      </w:r>
      <w:r w:rsidR="00CD62A6" w:rsidRPr="00162443">
        <w:rPr>
          <w:rFonts w:ascii="Times New Roman" w:hAnsi="Times New Roman" w:cs="Times New Roman"/>
          <w:sz w:val="24"/>
          <w:szCs w:val="24"/>
        </w:rPr>
        <w:t xml:space="preserve"> gdje bi se mogli uključiti u više izvanškolskih akt</w:t>
      </w:r>
      <w:r w:rsidR="00C548C9" w:rsidRPr="00162443">
        <w:rPr>
          <w:rFonts w:ascii="Times New Roman" w:hAnsi="Times New Roman" w:cs="Times New Roman"/>
          <w:sz w:val="24"/>
          <w:szCs w:val="24"/>
        </w:rPr>
        <w:t>ivnost</w:t>
      </w:r>
      <w:r w:rsidR="00CD62A6" w:rsidRPr="00162443">
        <w:rPr>
          <w:rFonts w:ascii="Times New Roman" w:hAnsi="Times New Roman" w:cs="Times New Roman"/>
          <w:sz w:val="24"/>
          <w:szCs w:val="24"/>
        </w:rPr>
        <w:t>i</w:t>
      </w:r>
      <w:r w:rsidR="00315258">
        <w:rPr>
          <w:rFonts w:ascii="Times New Roman" w:hAnsi="Times New Roman" w:cs="Times New Roman"/>
          <w:sz w:val="24"/>
          <w:szCs w:val="24"/>
        </w:rPr>
        <w:t xml:space="preserve"> i</w:t>
      </w:r>
      <w:r w:rsidR="00CD62A6" w:rsidRPr="00162443">
        <w:rPr>
          <w:rFonts w:ascii="Times New Roman" w:hAnsi="Times New Roman" w:cs="Times New Roman"/>
          <w:sz w:val="24"/>
          <w:szCs w:val="24"/>
        </w:rPr>
        <w:t xml:space="preserve"> klubova.</w:t>
      </w:r>
    </w:p>
    <w:p w:rsidR="00CD62A6" w:rsidRPr="00162443" w:rsidRDefault="00CD62A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5258" w:rsidRDefault="0031525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58" w:rsidRDefault="0031525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A6" w:rsidRDefault="00CD62A6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F0">
        <w:rPr>
          <w:rFonts w:ascii="Times New Roman" w:hAnsi="Times New Roman" w:cs="Times New Roman"/>
          <w:b/>
          <w:sz w:val="24"/>
          <w:szCs w:val="24"/>
        </w:rPr>
        <w:t>6. IZVANUČIONIČKA NASTAVA</w:t>
      </w:r>
    </w:p>
    <w:p w:rsidR="00231CF0" w:rsidRPr="00231CF0" w:rsidRDefault="00231CF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A6" w:rsidRDefault="00CD62A6" w:rsidP="00162E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Ove školske godine ostvareni su sljedeći izleti i ekskurzije:</w:t>
      </w:r>
    </w:p>
    <w:p w:rsidR="00315258" w:rsidRPr="00162443" w:rsidRDefault="00315258" w:rsidP="00162E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2A6" w:rsidRDefault="001F2E0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i</w:t>
      </w:r>
      <w:r w:rsidR="00AA3D11" w:rsidRPr="00162443">
        <w:rPr>
          <w:rFonts w:ascii="Times New Roman" w:hAnsi="Times New Roman" w:cs="Times New Roman"/>
          <w:sz w:val="24"/>
          <w:szCs w:val="24"/>
        </w:rPr>
        <w:t xml:space="preserve"> IV</w:t>
      </w:r>
      <w:r w:rsidR="00231CF0">
        <w:rPr>
          <w:rFonts w:ascii="Times New Roman" w:hAnsi="Times New Roman" w:cs="Times New Roman"/>
          <w:sz w:val="24"/>
          <w:szCs w:val="24"/>
        </w:rPr>
        <w:t>. r</w:t>
      </w:r>
      <w:r w:rsidR="00CD62A6" w:rsidRPr="00162443">
        <w:rPr>
          <w:rFonts w:ascii="Times New Roman" w:hAnsi="Times New Roman" w:cs="Times New Roman"/>
          <w:sz w:val="24"/>
          <w:szCs w:val="24"/>
        </w:rPr>
        <w:t>az</w:t>
      </w:r>
      <w:r w:rsidR="00AA3D11" w:rsidRPr="00162443">
        <w:rPr>
          <w:rFonts w:ascii="Times New Roman" w:hAnsi="Times New Roman" w:cs="Times New Roman"/>
          <w:sz w:val="24"/>
          <w:szCs w:val="24"/>
        </w:rPr>
        <w:t xml:space="preserve">red: </w:t>
      </w:r>
      <w:r>
        <w:rPr>
          <w:rFonts w:ascii="Times New Roman" w:hAnsi="Times New Roman" w:cs="Times New Roman"/>
          <w:sz w:val="24"/>
          <w:szCs w:val="24"/>
        </w:rPr>
        <w:t>Škola u prirodi Selce</w:t>
      </w:r>
    </w:p>
    <w:p w:rsidR="001F2E0E" w:rsidRPr="00162443" w:rsidRDefault="001F2E0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I., II.,</w:t>
      </w:r>
      <w:r>
        <w:rPr>
          <w:rFonts w:ascii="Times New Roman" w:hAnsi="Times New Roman" w:cs="Times New Roman"/>
          <w:sz w:val="24"/>
          <w:szCs w:val="24"/>
        </w:rPr>
        <w:t>III. i</w:t>
      </w:r>
      <w:r w:rsidRPr="00162443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. razred: </w:t>
      </w:r>
      <w:r w:rsidR="00C35148">
        <w:rPr>
          <w:rFonts w:ascii="Times New Roman" w:hAnsi="Times New Roman" w:cs="Times New Roman"/>
          <w:sz w:val="24"/>
          <w:szCs w:val="24"/>
        </w:rPr>
        <w:t>Posjet</w:t>
      </w:r>
      <w:r w:rsidR="00C04529">
        <w:rPr>
          <w:rFonts w:ascii="Times New Roman" w:hAnsi="Times New Roman" w:cs="Times New Roman"/>
          <w:sz w:val="24"/>
          <w:szCs w:val="24"/>
        </w:rPr>
        <w:t xml:space="preserve"> kazalištu u Osijeku</w:t>
      </w:r>
    </w:p>
    <w:p w:rsidR="00E169D9" w:rsidRPr="00162443" w:rsidRDefault="00E169D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9D9" w:rsidRPr="00162443" w:rsidRDefault="00C0452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I.,II.,III.,IV.,</w:t>
      </w:r>
      <w:r w:rsidR="000B3A12">
        <w:rPr>
          <w:rFonts w:ascii="Times New Roman" w:hAnsi="Times New Roman" w:cs="Times New Roman"/>
          <w:sz w:val="24"/>
          <w:szCs w:val="24"/>
        </w:rPr>
        <w:t xml:space="preserve">V., VI., VII., VIII. Razred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B3A12">
        <w:rPr>
          <w:rFonts w:ascii="Times New Roman" w:hAnsi="Times New Roman" w:cs="Times New Roman"/>
          <w:sz w:val="24"/>
          <w:szCs w:val="24"/>
        </w:rPr>
        <w:t xml:space="preserve"> </w:t>
      </w:r>
      <w:r w:rsidR="001F2E0E">
        <w:rPr>
          <w:rFonts w:ascii="Times New Roman" w:hAnsi="Times New Roman" w:cs="Times New Roman"/>
          <w:sz w:val="24"/>
          <w:szCs w:val="24"/>
        </w:rPr>
        <w:t>Vukovar</w:t>
      </w:r>
      <w:r>
        <w:rPr>
          <w:rFonts w:ascii="Times New Roman" w:hAnsi="Times New Roman" w:cs="Times New Roman"/>
          <w:sz w:val="24"/>
          <w:szCs w:val="24"/>
        </w:rPr>
        <w:t xml:space="preserve"> – kino projekcija</w:t>
      </w:r>
    </w:p>
    <w:p w:rsidR="009B70F5" w:rsidRPr="00162443" w:rsidRDefault="009B70F5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69D9" w:rsidRPr="00162443" w:rsidRDefault="00FE047D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Tijekom nastavne godi</w:t>
      </w:r>
      <w:r w:rsidR="00C35148">
        <w:rPr>
          <w:rFonts w:ascii="Times New Roman" w:hAnsi="Times New Roman" w:cs="Times New Roman"/>
          <w:sz w:val="24"/>
          <w:szCs w:val="24"/>
        </w:rPr>
        <w:t>ne održani su i razni projekti.</w:t>
      </w:r>
    </w:p>
    <w:p w:rsidR="00A803CB" w:rsidRPr="00162443" w:rsidRDefault="00A803CB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11C" w:rsidRDefault="00CC011C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8" w:rsidRDefault="00C351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713" w:rsidRPr="00162E28" w:rsidRDefault="005B4F49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723713" w:rsidRPr="00162E28">
        <w:rPr>
          <w:rFonts w:ascii="Times New Roman" w:hAnsi="Times New Roman" w:cs="Times New Roman"/>
          <w:b/>
          <w:sz w:val="24"/>
          <w:szCs w:val="24"/>
        </w:rPr>
        <w:t>JAVNA I KULTURNA DJELATNOST</w:t>
      </w:r>
    </w:p>
    <w:p w:rsidR="00723713" w:rsidRPr="00162443" w:rsidRDefault="0072371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713" w:rsidRPr="00162443" w:rsidRDefault="00723713" w:rsidP="00162E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Veliku pozornost posvetili smo  kulturnoj i javnoj djelatnosti škole. Obilježili smo </w:t>
      </w:r>
      <w:r w:rsidR="002C0A8C">
        <w:rPr>
          <w:rFonts w:ascii="Times New Roman" w:hAnsi="Times New Roman" w:cs="Times New Roman"/>
          <w:sz w:val="24"/>
          <w:szCs w:val="24"/>
        </w:rPr>
        <w:t xml:space="preserve">sve značajnije datume </w:t>
      </w:r>
      <w:r w:rsidRPr="00162443">
        <w:rPr>
          <w:rFonts w:ascii="Times New Roman" w:hAnsi="Times New Roman" w:cs="Times New Roman"/>
          <w:sz w:val="24"/>
          <w:szCs w:val="24"/>
        </w:rPr>
        <w:t>tijekom školske godine.</w:t>
      </w:r>
    </w:p>
    <w:p w:rsidR="00723713" w:rsidRPr="00162443" w:rsidRDefault="0072371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Priredbe u školi i izvan škole bile su:</w:t>
      </w:r>
    </w:p>
    <w:p w:rsidR="00723713" w:rsidRPr="00162443" w:rsidRDefault="0072371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254"/>
        <w:gridCol w:w="2837"/>
        <w:gridCol w:w="2837"/>
      </w:tblGrid>
      <w:tr w:rsidR="00D21B3C" w:rsidRPr="00162443" w:rsidTr="00D21B3C">
        <w:tc>
          <w:tcPr>
            <w:tcW w:w="3254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D21B3C" w:rsidRPr="00162443" w:rsidTr="00D21B3C">
        <w:tc>
          <w:tcPr>
            <w:tcW w:w="3254" w:type="dxa"/>
          </w:tcPr>
          <w:p w:rsidR="00D21B3C" w:rsidRPr="00162443" w:rsidRDefault="00D21B3C" w:rsidP="006573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Doček prv</w:t>
            </w:r>
            <w:r w:rsidR="00C35148">
              <w:rPr>
                <w:rFonts w:ascii="Times New Roman" w:hAnsi="Times New Roman" w:cs="Times New Roman"/>
                <w:sz w:val="24"/>
                <w:szCs w:val="24"/>
              </w:rPr>
              <w:t>ašića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37" w:type="dxa"/>
          </w:tcPr>
          <w:p w:rsidR="00D21B3C" w:rsidRPr="00162443" w:rsidRDefault="00A803CB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Rujan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3C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3C" w:rsidRPr="00162443" w:rsidTr="00D21B3C">
        <w:tc>
          <w:tcPr>
            <w:tcW w:w="3254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I.– I V.</w:t>
            </w:r>
          </w:p>
        </w:tc>
        <w:tc>
          <w:tcPr>
            <w:tcW w:w="2837" w:type="dxa"/>
          </w:tcPr>
          <w:p w:rsidR="00D21B3C" w:rsidRPr="00162443" w:rsidRDefault="00A803CB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Rujan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3C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3C" w:rsidRPr="00162443" w:rsidTr="00D21B3C">
        <w:tc>
          <w:tcPr>
            <w:tcW w:w="3254" w:type="dxa"/>
          </w:tcPr>
          <w:p w:rsidR="00D21B3C" w:rsidRPr="00162443" w:rsidRDefault="000918DA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 Gospa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18DA">
              <w:rPr>
                <w:rFonts w:ascii="Times New Roman" w:hAnsi="Times New Roman" w:cs="Times New Roman"/>
                <w:sz w:val="24"/>
                <w:szCs w:val="24"/>
              </w:rPr>
              <w:t xml:space="preserve"> - VIII</w:t>
            </w: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21B3C" w:rsidRPr="00162443" w:rsidRDefault="000918DA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3C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3C" w:rsidRPr="00162443" w:rsidTr="00D21B3C">
        <w:tc>
          <w:tcPr>
            <w:tcW w:w="3254" w:type="dxa"/>
          </w:tcPr>
          <w:p w:rsidR="00D21B3C" w:rsidRPr="00162443" w:rsidRDefault="000918DA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Neovisnosti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I.-VIII.</w:t>
            </w:r>
          </w:p>
        </w:tc>
        <w:tc>
          <w:tcPr>
            <w:tcW w:w="2837" w:type="dxa"/>
          </w:tcPr>
          <w:p w:rsidR="00D21B3C" w:rsidRPr="00162443" w:rsidRDefault="000918DA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3C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3C" w:rsidRPr="00162443" w:rsidTr="00D21B3C">
        <w:tc>
          <w:tcPr>
            <w:tcW w:w="3254" w:type="dxa"/>
          </w:tcPr>
          <w:p w:rsidR="00D21B3C" w:rsidRPr="00162443" w:rsidRDefault="000918DA" w:rsidP="006573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kruha</w:t>
            </w:r>
          </w:p>
        </w:tc>
        <w:tc>
          <w:tcPr>
            <w:tcW w:w="2837" w:type="dxa"/>
          </w:tcPr>
          <w:p w:rsidR="00D21B3C" w:rsidRPr="00162443" w:rsidRDefault="00D21B3C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I.-VIII</w:t>
            </w:r>
            <w:r w:rsidR="00B643B2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21B3C" w:rsidRPr="00162443" w:rsidRDefault="000918DA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D21B3C" w:rsidRPr="001624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3CB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3C" w:rsidRPr="00162443" w:rsidTr="00D21B3C">
        <w:tc>
          <w:tcPr>
            <w:tcW w:w="3254" w:type="dxa"/>
          </w:tcPr>
          <w:p w:rsidR="00D21B3C" w:rsidRPr="00162443" w:rsidRDefault="001F6F7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sjećanja na Vukovar</w:t>
            </w:r>
          </w:p>
        </w:tc>
        <w:tc>
          <w:tcPr>
            <w:tcW w:w="2837" w:type="dxa"/>
          </w:tcPr>
          <w:p w:rsidR="00D21B3C" w:rsidRPr="00162443" w:rsidRDefault="00B643B2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I.-IV.</w:t>
            </w:r>
          </w:p>
        </w:tc>
        <w:tc>
          <w:tcPr>
            <w:tcW w:w="2837" w:type="dxa"/>
          </w:tcPr>
          <w:p w:rsidR="00D21B3C" w:rsidRPr="00162443" w:rsidRDefault="001F6F73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B643B2" w:rsidRPr="001624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3CB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3B2" w:rsidRPr="00162443" w:rsidTr="00D21B3C">
        <w:tc>
          <w:tcPr>
            <w:tcW w:w="3254" w:type="dxa"/>
          </w:tcPr>
          <w:p w:rsidR="00B643B2" w:rsidRPr="00162443" w:rsidRDefault="001F6F7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Blagdan Sv. Nikole</w:t>
            </w:r>
          </w:p>
        </w:tc>
        <w:tc>
          <w:tcPr>
            <w:tcW w:w="2837" w:type="dxa"/>
          </w:tcPr>
          <w:p w:rsidR="00B643B2" w:rsidRPr="00162443" w:rsidRDefault="00B643B2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I.-</w:t>
            </w:r>
            <w:r w:rsidR="001F6F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B643B2" w:rsidRPr="00162443" w:rsidRDefault="001F6F73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3B2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3B2" w:rsidRPr="00162443" w:rsidTr="00D21B3C">
        <w:tc>
          <w:tcPr>
            <w:tcW w:w="3254" w:type="dxa"/>
          </w:tcPr>
          <w:p w:rsidR="00B643B2" w:rsidRPr="00162443" w:rsidRDefault="001F6F7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Valentinovo</w:t>
            </w:r>
          </w:p>
        </w:tc>
        <w:tc>
          <w:tcPr>
            <w:tcW w:w="2837" w:type="dxa"/>
          </w:tcPr>
          <w:p w:rsidR="00B643B2" w:rsidRPr="00162443" w:rsidRDefault="001F6F7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- </w:t>
            </w:r>
            <w:r w:rsidR="00B643B2" w:rsidRPr="00162443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2837" w:type="dxa"/>
          </w:tcPr>
          <w:p w:rsidR="00B643B2" w:rsidRPr="00162443" w:rsidRDefault="001F6F73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  <w:r w:rsidR="00A803CB" w:rsidRPr="001624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3B2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3B2" w:rsidRPr="00162443" w:rsidTr="00D21B3C">
        <w:tc>
          <w:tcPr>
            <w:tcW w:w="3254" w:type="dxa"/>
          </w:tcPr>
          <w:p w:rsidR="00B643B2" w:rsidRPr="00162443" w:rsidRDefault="001F6F73" w:rsidP="006573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Majčin dan</w:t>
            </w:r>
          </w:p>
        </w:tc>
        <w:tc>
          <w:tcPr>
            <w:tcW w:w="2837" w:type="dxa"/>
          </w:tcPr>
          <w:p w:rsidR="00B643B2" w:rsidRPr="00162443" w:rsidRDefault="00B643B2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I.-</w:t>
            </w:r>
            <w:r w:rsidR="001F6F7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B643B2" w:rsidRPr="00162443" w:rsidRDefault="001F6F73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3CB" w:rsidRPr="00162443" w:rsidTr="00D21B3C">
        <w:tc>
          <w:tcPr>
            <w:tcW w:w="3254" w:type="dxa"/>
          </w:tcPr>
          <w:p w:rsidR="00A803CB" w:rsidRPr="00162443" w:rsidRDefault="001F6F7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Završna priredba 4.razreda</w:t>
            </w:r>
          </w:p>
        </w:tc>
        <w:tc>
          <w:tcPr>
            <w:tcW w:w="2837" w:type="dxa"/>
          </w:tcPr>
          <w:p w:rsidR="00A803CB" w:rsidRPr="00162443" w:rsidRDefault="001F6F73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837" w:type="dxa"/>
          </w:tcPr>
          <w:p w:rsidR="00A803CB" w:rsidRPr="00162443" w:rsidRDefault="00931AF5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Lipanj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F5" w:rsidRPr="00162443" w:rsidTr="00D21B3C">
        <w:tc>
          <w:tcPr>
            <w:tcW w:w="3254" w:type="dxa"/>
          </w:tcPr>
          <w:p w:rsidR="00931AF5" w:rsidRPr="00162443" w:rsidRDefault="001F6F73" w:rsidP="008319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škole</w:t>
            </w:r>
          </w:p>
        </w:tc>
        <w:tc>
          <w:tcPr>
            <w:tcW w:w="2837" w:type="dxa"/>
          </w:tcPr>
          <w:p w:rsidR="00931AF5" w:rsidRPr="00162443" w:rsidRDefault="001F6F73" w:rsidP="001F6F7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</w:t>
            </w:r>
            <w:r w:rsidR="00931AF5" w:rsidRPr="0016244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1AF5" w:rsidRPr="0016244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37" w:type="dxa"/>
          </w:tcPr>
          <w:p w:rsidR="00931AF5" w:rsidRPr="00162443" w:rsidRDefault="001F6F73" w:rsidP="001F2E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1AF5" w:rsidRPr="00162443">
              <w:rPr>
                <w:rFonts w:ascii="Times New Roman" w:hAnsi="Times New Roman" w:cs="Times New Roman"/>
                <w:sz w:val="24"/>
                <w:szCs w:val="24"/>
              </w:rPr>
              <w:t>ipanj 201</w:t>
            </w:r>
            <w:r w:rsidR="001F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AF5" w:rsidRPr="0016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647B" w:rsidRPr="00162443" w:rsidRDefault="0018647B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11C" w:rsidRDefault="00CC011C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A6" w:rsidRPr="00A94B6A" w:rsidRDefault="00A94B6A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6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643B2" w:rsidRPr="00A94B6A">
        <w:rPr>
          <w:rFonts w:ascii="Times New Roman" w:hAnsi="Times New Roman" w:cs="Times New Roman"/>
          <w:b/>
          <w:sz w:val="24"/>
          <w:szCs w:val="24"/>
        </w:rPr>
        <w:t>USPJEH UČENIKA</w:t>
      </w:r>
    </w:p>
    <w:p w:rsidR="00B643B2" w:rsidRPr="00162443" w:rsidRDefault="00B643B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3B2" w:rsidRPr="00162443" w:rsidRDefault="00A803CB" w:rsidP="008504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Školsku godinu 201</w:t>
      </w:r>
      <w:r w:rsidR="00C04529">
        <w:rPr>
          <w:rFonts w:ascii="Times New Roman" w:hAnsi="Times New Roman" w:cs="Times New Roman"/>
          <w:sz w:val="24"/>
          <w:szCs w:val="24"/>
        </w:rPr>
        <w:t>3</w:t>
      </w:r>
      <w:r w:rsidRPr="00162443">
        <w:rPr>
          <w:rFonts w:ascii="Times New Roman" w:hAnsi="Times New Roman" w:cs="Times New Roman"/>
          <w:sz w:val="24"/>
          <w:szCs w:val="24"/>
        </w:rPr>
        <w:t>./201</w:t>
      </w:r>
      <w:r w:rsidR="00C04529">
        <w:rPr>
          <w:rFonts w:ascii="Times New Roman" w:hAnsi="Times New Roman" w:cs="Times New Roman"/>
          <w:sz w:val="24"/>
          <w:szCs w:val="24"/>
        </w:rPr>
        <w:t>4</w:t>
      </w:r>
      <w:r w:rsidR="00596EB9" w:rsidRPr="00162443">
        <w:rPr>
          <w:rFonts w:ascii="Times New Roman" w:hAnsi="Times New Roman" w:cs="Times New Roman"/>
          <w:sz w:val="24"/>
          <w:szCs w:val="24"/>
        </w:rPr>
        <w:t xml:space="preserve">. započeli smo sa </w:t>
      </w:r>
      <w:r w:rsidR="001F6F73">
        <w:rPr>
          <w:rFonts w:ascii="Times New Roman" w:hAnsi="Times New Roman" w:cs="Times New Roman"/>
          <w:sz w:val="24"/>
          <w:szCs w:val="24"/>
        </w:rPr>
        <w:t>10</w:t>
      </w:r>
      <w:r w:rsidR="00C04529">
        <w:rPr>
          <w:rFonts w:ascii="Times New Roman" w:hAnsi="Times New Roman" w:cs="Times New Roman"/>
          <w:sz w:val="24"/>
          <w:szCs w:val="24"/>
        </w:rPr>
        <w:t>5</w:t>
      </w:r>
      <w:r w:rsidRPr="00162443">
        <w:rPr>
          <w:rFonts w:ascii="Times New Roman" w:hAnsi="Times New Roman" w:cs="Times New Roman"/>
          <w:sz w:val="24"/>
          <w:szCs w:val="24"/>
        </w:rPr>
        <w:t xml:space="preserve"> učenika</w:t>
      </w:r>
      <w:r w:rsidR="0085040E">
        <w:rPr>
          <w:rFonts w:ascii="Times New Roman" w:hAnsi="Times New Roman" w:cs="Times New Roman"/>
          <w:sz w:val="24"/>
          <w:szCs w:val="24"/>
        </w:rPr>
        <w:t>,</w:t>
      </w:r>
      <w:r w:rsidR="001F6F73">
        <w:rPr>
          <w:rFonts w:ascii="Times New Roman" w:hAnsi="Times New Roman" w:cs="Times New Roman"/>
          <w:sz w:val="24"/>
          <w:szCs w:val="24"/>
        </w:rPr>
        <w:t xml:space="preserve"> a završili sa 10</w:t>
      </w:r>
      <w:r w:rsidR="00C04529">
        <w:rPr>
          <w:rFonts w:ascii="Times New Roman" w:hAnsi="Times New Roman" w:cs="Times New Roman"/>
          <w:sz w:val="24"/>
          <w:szCs w:val="24"/>
        </w:rPr>
        <w:t>1</w:t>
      </w:r>
      <w:r w:rsidR="001F6F73">
        <w:rPr>
          <w:rFonts w:ascii="Times New Roman" w:hAnsi="Times New Roman" w:cs="Times New Roman"/>
          <w:sz w:val="24"/>
          <w:szCs w:val="24"/>
        </w:rPr>
        <w:t xml:space="preserve">, budući da </w:t>
      </w:r>
      <w:r w:rsidR="0053283B">
        <w:rPr>
          <w:rFonts w:ascii="Times New Roman" w:hAnsi="Times New Roman" w:cs="Times New Roman"/>
          <w:sz w:val="24"/>
          <w:szCs w:val="24"/>
        </w:rPr>
        <w:t xml:space="preserve">su </w:t>
      </w:r>
      <w:r w:rsidR="001F6F73">
        <w:rPr>
          <w:rFonts w:ascii="Times New Roman" w:hAnsi="Times New Roman" w:cs="Times New Roman"/>
          <w:sz w:val="24"/>
          <w:szCs w:val="24"/>
        </w:rPr>
        <w:t xml:space="preserve">nam se </w:t>
      </w:r>
      <w:r w:rsidR="00C04529">
        <w:rPr>
          <w:rFonts w:ascii="Times New Roman" w:hAnsi="Times New Roman" w:cs="Times New Roman"/>
          <w:sz w:val="24"/>
          <w:szCs w:val="24"/>
        </w:rPr>
        <w:t>četiri učenik</w:t>
      </w:r>
      <w:r w:rsidR="001F6F73">
        <w:rPr>
          <w:rFonts w:ascii="Times New Roman" w:hAnsi="Times New Roman" w:cs="Times New Roman"/>
          <w:sz w:val="24"/>
          <w:szCs w:val="24"/>
        </w:rPr>
        <w:t>a</w:t>
      </w:r>
      <w:r w:rsidR="00633231"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1F6F73">
        <w:rPr>
          <w:rFonts w:ascii="Times New Roman" w:hAnsi="Times New Roman" w:cs="Times New Roman"/>
          <w:sz w:val="24"/>
          <w:szCs w:val="24"/>
        </w:rPr>
        <w:t>romske nacionalnosti ispisala.</w:t>
      </w:r>
    </w:p>
    <w:p w:rsidR="00596EB9" w:rsidRPr="00162443" w:rsidRDefault="00A803CB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Svi učenici nastavnu godinu 201</w:t>
      </w:r>
      <w:r w:rsidR="00C04529">
        <w:rPr>
          <w:rFonts w:ascii="Times New Roman" w:hAnsi="Times New Roman" w:cs="Times New Roman"/>
          <w:sz w:val="24"/>
          <w:szCs w:val="24"/>
        </w:rPr>
        <w:t>3</w:t>
      </w:r>
      <w:r w:rsidRPr="00162443">
        <w:rPr>
          <w:rFonts w:ascii="Times New Roman" w:hAnsi="Times New Roman" w:cs="Times New Roman"/>
          <w:sz w:val="24"/>
          <w:szCs w:val="24"/>
        </w:rPr>
        <w:t>./201</w:t>
      </w:r>
      <w:r w:rsidR="00C04529">
        <w:rPr>
          <w:rFonts w:ascii="Times New Roman" w:hAnsi="Times New Roman" w:cs="Times New Roman"/>
          <w:sz w:val="24"/>
          <w:szCs w:val="24"/>
        </w:rPr>
        <w:t>4</w:t>
      </w:r>
      <w:r w:rsidR="00596EB9" w:rsidRPr="00162443">
        <w:rPr>
          <w:rFonts w:ascii="Times New Roman" w:hAnsi="Times New Roman" w:cs="Times New Roman"/>
          <w:sz w:val="24"/>
          <w:szCs w:val="24"/>
        </w:rPr>
        <w:t xml:space="preserve">. </w:t>
      </w:r>
      <w:r w:rsidR="0085040E">
        <w:rPr>
          <w:rFonts w:ascii="Times New Roman" w:hAnsi="Times New Roman" w:cs="Times New Roman"/>
          <w:sz w:val="24"/>
          <w:szCs w:val="24"/>
        </w:rPr>
        <w:t>z</w:t>
      </w:r>
      <w:r w:rsidR="0053283B">
        <w:rPr>
          <w:rFonts w:ascii="Times New Roman" w:hAnsi="Times New Roman" w:cs="Times New Roman"/>
          <w:sz w:val="24"/>
          <w:szCs w:val="24"/>
        </w:rPr>
        <w:t xml:space="preserve">avršili su uspješno </w:t>
      </w:r>
      <w:r w:rsidR="00596EB9" w:rsidRPr="00162443">
        <w:rPr>
          <w:rFonts w:ascii="Times New Roman" w:hAnsi="Times New Roman" w:cs="Times New Roman"/>
          <w:sz w:val="24"/>
          <w:szCs w:val="24"/>
        </w:rPr>
        <w:t>te niti jedan učenik nije upućen na polaganje razrednog, predmetnog ili popravnog ispita, kao ni na ponavljanje razreda.</w:t>
      </w:r>
    </w:p>
    <w:p w:rsidR="00C04529" w:rsidRDefault="00C0452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EB9" w:rsidRPr="00DB180F" w:rsidRDefault="00DB180F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0F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596EB9" w:rsidRPr="00DB180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spjeh učenika razredne nastave</w:t>
      </w:r>
      <w:r w:rsidR="001F6F73">
        <w:rPr>
          <w:rFonts w:ascii="Times New Roman" w:hAnsi="Times New Roman" w:cs="Times New Roman"/>
          <w:b/>
          <w:sz w:val="24"/>
          <w:szCs w:val="24"/>
        </w:rPr>
        <w:t xml:space="preserve"> ( Matična škola – Ilača)</w:t>
      </w:r>
    </w:p>
    <w:p w:rsidR="00596EB9" w:rsidRPr="00162443" w:rsidRDefault="00596EB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EB9" w:rsidRPr="00162443" w:rsidRDefault="00596EB9" w:rsidP="00DB18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 razrednoj</w:t>
      </w:r>
      <w:r w:rsidR="000F544B">
        <w:rPr>
          <w:rFonts w:ascii="Times New Roman" w:hAnsi="Times New Roman" w:cs="Times New Roman"/>
          <w:sz w:val="24"/>
          <w:szCs w:val="24"/>
        </w:rPr>
        <w:t xml:space="preserve"> je nastavi ukupno ocijenjen</w:t>
      </w:r>
      <w:r w:rsidR="001F578B">
        <w:rPr>
          <w:rFonts w:ascii="Times New Roman" w:hAnsi="Times New Roman" w:cs="Times New Roman"/>
          <w:sz w:val="24"/>
          <w:szCs w:val="24"/>
        </w:rPr>
        <w:t>o</w:t>
      </w:r>
      <w:r w:rsidR="000F544B">
        <w:rPr>
          <w:rFonts w:ascii="Times New Roman" w:hAnsi="Times New Roman" w:cs="Times New Roman"/>
          <w:sz w:val="24"/>
          <w:szCs w:val="24"/>
        </w:rPr>
        <w:t xml:space="preserve"> 3</w:t>
      </w:r>
      <w:r w:rsidR="00793FB2">
        <w:rPr>
          <w:rFonts w:ascii="Times New Roman" w:hAnsi="Times New Roman" w:cs="Times New Roman"/>
          <w:sz w:val="24"/>
          <w:szCs w:val="24"/>
        </w:rPr>
        <w:t>3</w:t>
      </w:r>
      <w:r w:rsidR="00A803CB" w:rsidRPr="00162443">
        <w:rPr>
          <w:rFonts w:ascii="Times New Roman" w:hAnsi="Times New Roman" w:cs="Times New Roman"/>
          <w:sz w:val="24"/>
          <w:szCs w:val="24"/>
        </w:rPr>
        <w:t xml:space="preserve"> učenik</w:t>
      </w:r>
      <w:r w:rsidR="000F544B">
        <w:rPr>
          <w:rFonts w:ascii="Times New Roman" w:hAnsi="Times New Roman" w:cs="Times New Roman"/>
          <w:sz w:val="24"/>
          <w:szCs w:val="24"/>
        </w:rPr>
        <w:t>a</w:t>
      </w:r>
      <w:r w:rsidR="00FC0452">
        <w:rPr>
          <w:rFonts w:ascii="Times New Roman" w:hAnsi="Times New Roman" w:cs="Times New Roman"/>
          <w:sz w:val="24"/>
          <w:szCs w:val="24"/>
        </w:rPr>
        <w:t xml:space="preserve"> (100%), od čega je 7</w:t>
      </w:r>
      <w:r w:rsidR="00A803CB"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 xml:space="preserve">učenika  I. </w:t>
      </w:r>
      <w:r w:rsidR="00DB180F">
        <w:rPr>
          <w:rFonts w:ascii="Times New Roman" w:hAnsi="Times New Roman" w:cs="Times New Roman"/>
          <w:sz w:val="24"/>
          <w:szCs w:val="24"/>
        </w:rPr>
        <w:t>r</w:t>
      </w:r>
      <w:r w:rsidRPr="00162443">
        <w:rPr>
          <w:rFonts w:ascii="Times New Roman" w:hAnsi="Times New Roman" w:cs="Times New Roman"/>
          <w:sz w:val="24"/>
          <w:szCs w:val="24"/>
        </w:rPr>
        <w:t>azreda. Sljedeći dijagram donosi prikaz raspodjele ocjena po učenicima</w:t>
      </w:r>
      <w:r w:rsidR="00FC0452">
        <w:rPr>
          <w:rFonts w:ascii="Times New Roman" w:hAnsi="Times New Roman" w:cs="Times New Roman"/>
          <w:sz w:val="24"/>
          <w:szCs w:val="24"/>
        </w:rPr>
        <w:t>.</w:t>
      </w:r>
    </w:p>
    <w:p w:rsidR="00596EB9" w:rsidRPr="00162443" w:rsidRDefault="00596EB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EB9" w:rsidRPr="00162443" w:rsidRDefault="0018647B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USPJEH UČENIKA RN</w:t>
      </w:r>
    </w:p>
    <w:tbl>
      <w:tblPr>
        <w:tblW w:w="23014" w:type="dxa"/>
        <w:tblInd w:w="108" w:type="dxa"/>
        <w:tblLook w:val="04A0"/>
      </w:tblPr>
      <w:tblGrid>
        <w:gridCol w:w="10512"/>
        <w:gridCol w:w="960"/>
        <w:gridCol w:w="960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18647B" w:rsidRPr="00162443" w:rsidTr="00CC011C">
        <w:trPr>
          <w:trHeight w:val="30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47B" w:rsidRPr="00162443" w:rsidTr="00CC011C">
        <w:trPr>
          <w:trHeight w:val="30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31C53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Odličan – 2</w:t>
            </w:r>
            <w:r w:rsidR="00793F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  <w:p w:rsidR="00131C53" w:rsidRPr="00162443" w:rsidRDefault="00793FB2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Vrlo dobar –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47B" w:rsidRPr="00162443" w:rsidTr="00CC011C">
        <w:trPr>
          <w:gridAfter w:val="2"/>
          <w:wAfter w:w="1924" w:type="dxa"/>
          <w:trHeight w:val="30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D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19050" t="0" r="19050" b="0"/>
                  <wp:docPr id="5" name="Grafikon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7B" w:rsidRPr="00162443" w:rsidRDefault="0018647B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D2A" w:rsidRPr="00162443" w:rsidTr="00CC011C">
        <w:trPr>
          <w:trHeight w:val="30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220871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Uspjeh učenika predmetne nastave</w:t>
            </w: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predmetnoj nastavi ocijenjeni su, također, svi učenici, njih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6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Raspodjelu ocjena po učenicima izraženu u frek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enciji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prikazuje sljedeci grafikon.</w:t>
            </w: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USPJEH UČENIKA PN</w:t>
            </w: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Odličan  - 20</w:t>
            </w: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Vrlo dobar – 24</w:t>
            </w:r>
          </w:p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Dobar –</w:t>
            </w:r>
            <w:r w:rsidRPr="0016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D2A" w:rsidRPr="00162443" w:rsidTr="00CC011C">
        <w:trPr>
          <w:trHeight w:val="30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19050" t="0" r="19050" b="0"/>
                  <wp:docPr id="6" name="Grafikon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D2A" w:rsidRPr="00162443" w:rsidRDefault="00631D2A" w:rsidP="005A54B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0F5" w:rsidRPr="00162443" w:rsidRDefault="009B70F5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2A0" w:rsidRDefault="004D02A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71">
        <w:rPr>
          <w:rFonts w:ascii="Times New Roman" w:hAnsi="Times New Roman" w:cs="Times New Roman"/>
          <w:b/>
          <w:sz w:val="24"/>
          <w:szCs w:val="24"/>
        </w:rPr>
        <w:t>8.3.</w:t>
      </w:r>
      <w:r w:rsidR="00220871">
        <w:rPr>
          <w:rFonts w:ascii="Times New Roman" w:hAnsi="Times New Roman" w:cs="Times New Roman"/>
          <w:b/>
          <w:sz w:val="24"/>
          <w:szCs w:val="24"/>
        </w:rPr>
        <w:t xml:space="preserve"> Uspjeh učenika I. – VIII. razreda </w:t>
      </w:r>
    </w:p>
    <w:p w:rsidR="00220871" w:rsidRPr="00162443" w:rsidRDefault="00220871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2A0" w:rsidRPr="00162443" w:rsidRDefault="00752420" w:rsidP="0022087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Na razini cijele š</w:t>
      </w:r>
      <w:r w:rsidR="004D02A0" w:rsidRPr="00162443">
        <w:rPr>
          <w:rFonts w:ascii="Times New Roman" w:hAnsi="Times New Roman" w:cs="Times New Roman"/>
          <w:sz w:val="24"/>
          <w:szCs w:val="24"/>
        </w:rPr>
        <w:t>kole ocijenjeni su svi učenici, a sljedeć</w:t>
      </w:r>
      <w:r w:rsidR="00527CA7">
        <w:rPr>
          <w:rFonts w:ascii="Times New Roman" w:hAnsi="Times New Roman" w:cs="Times New Roman"/>
          <w:sz w:val="24"/>
          <w:szCs w:val="24"/>
        </w:rPr>
        <w:t>i grafikon</w:t>
      </w:r>
      <w:r w:rsidR="000D6FF9">
        <w:rPr>
          <w:rFonts w:ascii="Times New Roman" w:hAnsi="Times New Roman" w:cs="Times New Roman"/>
          <w:sz w:val="24"/>
          <w:szCs w:val="24"/>
        </w:rPr>
        <w:t xml:space="preserve"> pokazuje</w:t>
      </w:r>
      <w:r w:rsidR="004D02A0" w:rsidRPr="00162443">
        <w:rPr>
          <w:rFonts w:ascii="Times New Roman" w:hAnsi="Times New Roman" w:cs="Times New Roman"/>
          <w:sz w:val="24"/>
          <w:szCs w:val="24"/>
        </w:rPr>
        <w:t xml:space="preserve"> distribuciju ocjena u frek</w:t>
      </w:r>
      <w:r w:rsidR="00220871">
        <w:rPr>
          <w:rFonts w:ascii="Times New Roman" w:hAnsi="Times New Roman" w:cs="Times New Roman"/>
          <w:sz w:val="24"/>
          <w:szCs w:val="24"/>
        </w:rPr>
        <w:t>v</w:t>
      </w:r>
      <w:r w:rsidR="000D6FF9">
        <w:rPr>
          <w:rFonts w:ascii="Times New Roman" w:hAnsi="Times New Roman" w:cs="Times New Roman"/>
          <w:sz w:val="24"/>
          <w:szCs w:val="24"/>
        </w:rPr>
        <w:t>encijama i postot</w:t>
      </w:r>
      <w:r w:rsidR="004D02A0" w:rsidRPr="00162443">
        <w:rPr>
          <w:rFonts w:ascii="Times New Roman" w:hAnsi="Times New Roman" w:cs="Times New Roman"/>
          <w:sz w:val="24"/>
          <w:szCs w:val="24"/>
        </w:rPr>
        <w:t>cima.</w:t>
      </w:r>
    </w:p>
    <w:p w:rsidR="004D02A0" w:rsidRPr="00162443" w:rsidRDefault="004D02A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2A0" w:rsidRPr="00162443" w:rsidRDefault="004D02A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USPJEH UČENIKA I.-VI</w:t>
      </w:r>
      <w:r w:rsidR="009E0D60" w:rsidRPr="00162443">
        <w:rPr>
          <w:rFonts w:ascii="Times New Roman" w:hAnsi="Times New Roman" w:cs="Times New Roman"/>
          <w:sz w:val="24"/>
          <w:szCs w:val="24"/>
        </w:rPr>
        <w:t>I</w:t>
      </w:r>
      <w:r w:rsidRPr="00162443">
        <w:rPr>
          <w:rFonts w:ascii="Times New Roman" w:hAnsi="Times New Roman" w:cs="Times New Roman"/>
          <w:sz w:val="24"/>
          <w:szCs w:val="24"/>
        </w:rPr>
        <w:t>I. RAZREDA</w:t>
      </w:r>
    </w:p>
    <w:p w:rsidR="004D02A0" w:rsidRPr="00162443" w:rsidRDefault="004D02A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2A0" w:rsidRPr="00162443" w:rsidRDefault="00527CA7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Odličnih – 4</w:t>
      </w:r>
      <w:r w:rsidR="00793FB2">
        <w:rPr>
          <w:rFonts w:ascii="Times New Roman" w:hAnsi="Times New Roman" w:cs="Times New Roman"/>
          <w:i/>
          <w:sz w:val="24"/>
          <w:szCs w:val="24"/>
        </w:rPr>
        <w:t>5</w:t>
      </w:r>
    </w:p>
    <w:p w:rsidR="004D02A0" w:rsidRPr="00162443" w:rsidRDefault="00527CA7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Vrlo dobrih – 32</w:t>
      </w:r>
    </w:p>
    <w:p w:rsidR="004D02A0" w:rsidRDefault="00527CA7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Dobrih – </w:t>
      </w:r>
      <w:r w:rsidR="00793FB2">
        <w:rPr>
          <w:rFonts w:ascii="Times New Roman" w:hAnsi="Times New Roman" w:cs="Times New Roman"/>
          <w:i/>
          <w:sz w:val="24"/>
          <w:szCs w:val="24"/>
        </w:rPr>
        <w:t>4</w:t>
      </w:r>
    </w:p>
    <w:p w:rsidR="009E0D60" w:rsidRPr="00631D2A" w:rsidRDefault="00CC011C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D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0160" w:rsidRPr="00162443" w:rsidRDefault="0060016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lastRenderedPageBreak/>
        <w:t>USPJEH UČENIKA I.-VI</w:t>
      </w:r>
      <w:r w:rsidR="00752420" w:rsidRPr="00162443">
        <w:rPr>
          <w:rFonts w:ascii="Times New Roman" w:hAnsi="Times New Roman" w:cs="Times New Roman"/>
          <w:sz w:val="24"/>
          <w:szCs w:val="24"/>
        </w:rPr>
        <w:t>I</w:t>
      </w:r>
      <w:r w:rsidRPr="00162443">
        <w:rPr>
          <w:rFonts w:ascii="Times New Roman" w:hAnsi="Times New Roman" w:cs="Times New Roman"/>
          <w:sz w:val="24"/>
          <w:szCs w:val="24"/>
        </w:rPr>
        <w:t>I. RAZREDA</w:t>
      </w:r>
    </w:p>
    <w:p w:rsidR="00600160" w:rsidRPr="00162443" w:rsidRDefault="0060016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162443" w:rsidRDefault="00527CA7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Odličnih – 5</w:t>
      </w:r>
      <w:r w:rsidR="00793FB2">
        <w:rPr>
          <w:rFonts w:ascii="Times New Roman" w:hAnsi="Times New Roman" w:cs="Times New Roman"/>
          <w:i/>
          <w:sz w:val="24"/>
          <w:szCs w:val="24"/>
        </w:rPr>
        <w:t>5</w:t>
      </w:r>
      <w:r w:rsidR="00752420" w:rsidRPr="00162443">
        <w:rPr>
          <w:rFonts w:ascii="Times New Roman" w:hAnsi="Times New Roman" w:cs="Times New Roman"/>
          <w:i/>
          <w:sz w:val="24"/>
          <w:szCs w:val="24"/>
        </w:rPr>
        <w:t xml:space="preserve">,5 </w:t>
      </w:r>
      <w:r w:rsidR="00600160" w:rsidRPr="00162443">
        <w:rPr>
          <w:rFonts w:ascii="Times New Roman" w:hAnsi="Times New Roman" w:cs="Times New Roman"/>
          <w:i/>
          <w:sz w:val="24"/>
          <w:szCs w:val="24"/>
        </w:rPr>
        <w:t>%</w:t>
      </w:r>
    </w:p>
    <w:p w:rsidR="00600160" w:rsidRPr="00162443" w:rsidRDefault="00527CA7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Vrlo dobrih – </w:t>
      </w:r>
      <w:r w:rsidR="00793FB2">
        <w:rPr>
          <w:rFonts w:ascii="Times New Roman" w:hAnsi="Times New Roman" w:cs="Times New Roman"/>
          <w:i/>
          <w:sz w:val="24"/>
          <w:szCs w:val="24"/>
        </w:rPr>
        <w:t>39,5</w:t>
      </w:r>
      <w:r w:rsidR="00600160" w:rsidRPr="00162443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600160" w:rsidRPr="00162443" w:rsidRDefault="00527CA7" w:rsidP="005A54B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Dobrih – </w:t>
      </w:r>
      <w:r w:rsidR="00793FB2">
        <w:rPr>
          <w:rFonts w:ascii="Times New Roman" w:hAnsi="Times New Roman" w:cs="Times New Roman"/>
          <w:i/>
          <w:sz w:val="24"/>
          <w:szCs w:val="24"/>
        </w:rPr>
        <w:t>5</w:t>
      </w:r>
      <w:r w:rsidR="00600160" w:rsidRPr="00162443">
        <w:rPr>
          <w:rFonts w:ascii="Times New Roman" w:hAnsi="Times New Roman" w:cs="Times New Roman"/>
          <w:i/>
          <w:sz w:val="24"/>
          <w:szCs w:val="24"/>
        </w:rPr>
        <w:t>%</w:t>
      </w:r>
    </w:p>
    <w:p w:rsidR="00600160" w:rsidRPr="00162443" w:rsidRDefault="0060016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D60" w:rsidRPr="00162443" w:rsidRDefault="006C5FDD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5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02A0" w:rsidRPr="00162443" w:rsidRDefault="004D02A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D60" w:rsidRDefault="009E0D6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6DB1" w:rsidRPr="00DB180F" w:rsidRDefault="00AF520E" w:rsidP="00EA6D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A6D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6DB1" w:rsidRPr="00DB180F">
        <w:rPr>
          <w:rFonts w:ascii="Times New Roman" w:hAnsi="Times New Roman" w:cs="Times New Roman"/>
          <w:b/>
          <w:sz w:val="24"/>
          <w:szCs w:val="24"/>
        </w:rPr>
        <w:t>. U</w:t>
      </w:r>
      <w:r w:rsidR="00EA6DB1">
        <w:rPr>
          <w:rFonts w:ascii="Times New Roman" w:hAnsi="Times New Roman" w:cs="Times New Roman"/>
          <w:b/>
          <w:sz w:val="24"/>
          <w:szCs w:val="24"/>
        </w:rPr>
        <w:t>spjeh učenika razredne nastave ( Područna škola – Banovci )</w:t>
      </w:r>
    </w:p>
    <w:p w:rsidR="00EA6DB1" w:rsidRPr="00162443" w:rsidRDefault="00EA6DB1" w:rsidP="00EA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6DB1" w:rsidRPr="00162443" w:rsidRDefault="00EA6DB1" w:rsidP="00EA6D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 razrednoj</w:t>
      </w:r>
      <w:r>
        <w:rPr>
          <w:rFonts w:ascii="Times New Roman" w:hAnsi="Times New Roman" w:cs="Times New Roman"/>
          <w:sz w:val="24"/>
          <w:szCs w:val="24"/>
        </w:rPr>
        <w:t xml:space="preserve"> je nastavi ukupno ocijenjen</w:t>
      </w:r>
      <w:r w:rsidR="000D6F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8AD">
        <w:rPr>
          <w:rFonts w:ascii="Times New Roman" w:hAnsi="Times New Roman" w:cs="Times New Roman"/>
          <w:sz w:val="24"/>
          <w:szCs w:val="24"/>
        </w:rPr>
        <w:t>5</w:t>
      </w:r>
      <w:r w:rsidRPr="00162443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443">
        <w:rPr>
          <w:rFonts w:ascii="Times New Roman" w:hAnsi="Times New Roman" w:cs="Times New Roman"/>
          <w:sz w:val="24"/>
          <w:szCs w:val="24"/>
        </w:rPr>
        <w:t xml:space="preserve"> (100%), od čega je </w:t>
      </w:r>
      <w:r w:rsidR="00EB5FA2">
        <w:rPr>
          <w:rFonts w:ascii="Times New Roman" w:hAnsi="Times New Roman" w:cs="Times New Roman"/>
          <w:sz w:val="24"/>
          <w:szCs w:val="24"/>
        </w:rPr>
        <w:t xml:space="preserve">1 učenik </w:t>
      </w:r>
      <w:r w:rsidRPr="00162443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62443">
        <w:rPr>
          <w:rFonts w:ascii="Times New Roman" w:hAnsi="Times New Roman" w:cs="Times New Roman"/>
          <w:sz w:val="24"/>
          <w:szCs w:val="24"/>
        </w:rPr>
        <w:t>azreda. Sljedeći dijagram donosi prikaz raspodjele ocjena po učenicima</w:t>
      </w:r>
      <w:r w:rsidR="00FC0452">
        <w:rPr>
          <w:rFonts w:ascii="Times New Roman" w:hAnsi="Times New Roman" w:cs="Times New Roman"/>
          <w:sz w:val="24"/>
          <w:szCs w:val="24"/>
        </w:rPr>
        <w:t>.</w:t>
      </w:r>
    </w:p>
    <w:p w:rsidR="00EA6DB1" w:rsidRPr="00162443" w:rsidRDefault="00EA6DB1" w:rsidP="00EA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5FDD" w:rsidRDefault="006C5FDD" w:rsidP="00EA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5FDD" w:rsidRDefault="006C5FDD" w:rsidP="00EA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6DB1" w:rsidRPr="00162443" w:rsidRDefault="00EA6DB1" w:rsidP="00EA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USPJEH UČENIKA RN</w:t>
      </w:r>
    </w:p>
    <w:tbl>
      <w:tblPr>
        <w:tblW w:w="26052" w:type="dxa"/>
        <w:tblInd w:w="108" w:type="dxa"/>
        <w:tblLook w:val="04A0"/>
      </w:tblPr>
      <w:tblGrid>
        <w:gridCol w:w="11899"/>
        <w:gridCol w:w="1087"/>
        <w:gridCol w:w="1087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EA6DB1" w:rsidRPr="00162443" w:rsidTr="00AF520E">
        <w:trPr>
          <w:trHeight w:val="300"/>
        </w:trPr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DB1" w:rsidRPr="00162443" w:rsidTr="00AF520E">
        <w:trPr>
          <w:trHeight w:val="300"/>
        </w:trPr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4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Odličan – </w:t>
            </w:r>
            <w:r w:rsidR="00AF5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  <w:p w:rsidR="00EA6DB1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Vrlo dobar – </w:t>
            </w:r>
            <w:r w:rsidR="00AF5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EA6DB1" w:rsidRDefault="006C5FDD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C5FD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19050" t="0" r="19050" b="0"/>
                  <wp:docPr id="8" name="Grafikon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AF520E" w:rsidRPr="00162443" w:rsidRDefault="00AF520E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B1" w:rsidRPr="00162443" w:rsidRDefault="00EA6DB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20E" w:rsidRPr="00220871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Pr="00220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Uspjeh učenika predmetne nastave</w:t>
      </w: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predmetnoj nastavi ocijenjeni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su, također, svi učenici, njih 1</w:t>
      </w:r>
      <w:r w:rsidR="008718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443">
        <w:rPr>
          <w:rFonts w:ascii="Times New Roman" w:eastAsia="Times New Roman" w:hAnsi="Times New Roman" w:cs="Times New Roman"/>
          <w:color w:val="000000"/>
          <w:sz w:val="24"/>
          <w:szCs w:val="24"/>
        </w:rPr>
        <w:t>(100%).</w:t>
      </w: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443">
        <w:rPr>
          <w:rFonts w:ascii="Times New Roman" w:eastAsia="Times New Roman" w:hAnsi="Times New Roman" w:cs="Times New Roman"/>
          <w:color w:val="000000"/>
          <w:sz w:val="24"/>
          <w:szCs w:val="24"/>
        </w:rPr>
        <w:t>Raspodjelu ocjena po učenicima izraženu u frek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6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enciji </w:t>
      </w:r>
      <w:r w:rsidR="000D6FF9">
        <w:rPr>
          <w:rFonts w:ascii="Times New Roman" w:eastAsia="Times New Roman" w:hAnsi="Times New Roman" w:cs="Times New Roman"/>
          <w:color w:val="000000"/>
          <w:sz w:val="24"/>
          <w:szCs w:val="24"/>
        </w:rPr>
        <w:t>prikazuje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sljedeci grafikon.</w:t>
      </w: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443">
        <w:rPr>
          <w:rFonts w:ascii="Times New Roman" w:eastAsia="Times New Roman" w:hAnsi="Times New Roman" w:cs="Times New Roman"/>
          <w:color w:val="000000"/>
          <w:sz w:val="24"/>
          <w:szCs w:val="24"/>
        </w:rPr>
        <w:t>USPJEH UČENIKA PN</w:t>
      </w: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Odličan  - </w:t>
      </w:r>
      <w:r w:rsidR="008718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</w:p>
    <w:p w:rsidR="00AF520E" w:rsidRDefault="00AF520E" w:rsidP="00AF520E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Vrlo dobar – 5</w:t>
      </w:r>
    </w:p>
    <w:p w:rsidR="006C5FDD" w:rsidRDefault="006C5FDD" w:rsidP="00AF520E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23BC" w:rsidRPr="000D6FF9" w:rsidRDefault="006C5FDD" w:rsidP="005A54B0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5FD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23BC" w:rsidRDefault="00F623BC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520E" w:rsidRDefault="00AF520E" w:rsidP="00AF52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0871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Uspjeh učenika I. – VIII. razreda </w:t>
      </w: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520E" w:rsidRPr="00162443" w:rsidRDefault="00AF520E" w:rsidP="00AF52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Na razini cijele škole ocijenjeni su svi učenici, a sljedeć</w:t>
      </w:r>
      <w:r>
        <w:rPr>
          <w:rFonts w:ascii="Times New Roman" w:hAnsi="Times New Roman" w:cs="Times New Roman"/>
          <w:sz w:val="24"/>
          <w:szCs w:val="24"/>
        </w:rPr>
        <w:t>i grafikon</w:t>
      </w:r>
      <w:r w:rsidR="000D6FF9">
        <w:rPr>
          <w:rFonts w:ascii="Times New Roman" w:hAnsi="Times New Roman" w:cs="Times New Roman"/>
          <w:sz w:val="24"/>
          <w:szCs w:val="24"/>
        </w:rPr>
        <w:t xml:space="preserve"> pokazuje</w:t>
      </w:r>
      <w:r w:rsidRPr="00162443">
        <w:rPr>
          <w:rFonts w:ascii="Times New Roman" w:hAnsi="Times New Roman" w:cs="Times New Roman"/>
          <w:sz w:val="24"/>
          <w:szCs w:val="24"/>
        </w:rPr>
        <w:t xml:space="preserve"> distribuciju ocjena u frek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62443">
        <w:rPr>
          <w:rFonts w:ascii="Times New Roman" w:hAnsi="Times New Roman" w:cs="Times New Roman"/>
          <w:sz w:val="24"/>
          <w:szCs w:val="24"/>
        </w:rPr>
        <w:t>encijama i postotcima.</w:t>
      </w: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USPJEH UČENIKA I.-VIII. RAZREDA</w:t>
      </w: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Odličnih – </w:t>
      </w:r>
      <w:r w:rsidR="008718AD">
        <w:rPr>
          <w:rFonts w:ascii="Times New Roman" w:hAnsi="Times New Roman" w:cs="Times New Roman"/>
          <w:i/>
          <w:sz w:val="24"/>
          <w:szCs w:val="24"/>
        </w:rPr>
        <w:t>8</w:t>
      </w:r>
    </w:p>
    <w:p w:rsidR="00AF520E" w:rsidRDefault="00AF520E" w:rsidP="00AF52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Vrlo dobrih – 9</w:t>
      </w:r>
    </w:p>
    <w:p w:rsidR="006C5FDD" w:rsidRDefault="006C5FDD" w:rsidP="00AF52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D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0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lastRenderedPageBreak/>
        <w:t>USPJEH UČENIKA I.-VIII. RAZREDA</w:t>
      </w: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Odličnih – </w:t>
      </w:r>
      <w:r w:rsidR="005C2EC1">
        <w:rPr>
          <w:rFonts w:ascii="Times New Roman" w:hAnsi="Times New Roman" w:cs="Times New Roman"/>
          <w:i/>
          <w:sz w:val="24"/>
          <w:szCs w:val="24"/>
        </w:rPr>
        <w:t>47</w:t>
      </w:r>
      <w:r w:rsidRPr="00162443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F520E" w:rsidRPr="00162443" w:rsidRDefault="00AF520E" w:rsidP="00AF52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Vrlo dobrih – </w:t>
      </w:r>
      <w:r w:rsidR="005C2EC1">
        <w:rPr>
          <w:rFonts w:ascii="Times New Roman" w:hAnsi="Times New Roman" w:cs="Times New Roman"/>
          <w:i/>
          <w:sz w:val="24"/>
          <w:szCs w:val="24"/>
        </w:rPr>
        <w:t>53</w:t>
      </w:r>
      <w:r w:rsidRPr="00162443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AF520E" w:rsidRPr="00162443" w:rsidRDefault="005C2EC1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2E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0D60" w:rsidRPr="00162443" w:rsidRDefault="009E0D6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A58" w:rsidRDefault="00640A5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452" w:rsidRDefault="00FC045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452" w:rsidRDefault="00FC045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452" w:rsidRPr="00DB180F" w:rsidRDefault="00F623BC" w:rsidP="00FC04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0452">
        <w:rPr>
          <w:rFonts w:ascii="Times New Roman" w:hAnsi="Times New Roman" w:cs="Times New Roman"/>
          <w:b/>
          <w:sz w:val="24"/>
          <w:szCs w:val="24"/>
        </w:rPr>
        <w:t>.1</w:t>
      </w:r>
      <w:r w:rsidR="00FC0452" w:rsidRPr="00DB180F">
        <w:rPr>
          <w:rFonts w:ascii="Times New Roman" w:hAnsi="Times New Roman" w:cs="Times New Roman"/>
          <w:b/>
          <w:sz w:val="24"/>
          <w:szCs w:val="24"/>
        </w:rPr>
        <w:t>. U</w:t>
      </w:r>
      <w:r w:rsidR="00FC0452">
        <w:rPr>
          <w:rFonts w:ascii="Times New Roman" w:hAnsi="Times New Roman" w:cs="Times New Roman"/>
          <w:b/>
          <w:sz w:val="24"/>
          <w:szCs w:val="24"/>
        </w:rPr>
        <w:t>spjeh učenika razredne nastave ( Područna škola – V. Banovci )</w:t>
      </w:r>
    </w:p>
    <w:p w:rsidR="00FC0452" w:rsidRPr="00162443" w:rsidRDefault="00FC0452" w:rsidP="00FC04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452" w:rsidRPr="00162443" w:rsidRDefault="00FC0452" w:rsidP="00FC04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 razrednoj</w:t>
      </w:r>
      <w:r>
        <w:rPr>
          <w:rFonts w:ascii="Times New Roman" w:hAnsi="Times New Roman" w:cs="Times New Roman"/>
          <w:sz w:val="24"/>
          <w:szCs w:val="24"/>
        </w:rPr>
        <w:t xml:space="preserve"> je nastavi ukupno ocijenjen</w:t>
      </w:r>
      <w:r w:rsidR="000D6F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C1">
        <w:rPr>
          <w:rFonts w:ascii="Times New Roman" w:hAnsi="Times New Roman" w:cs="Times New Roman"/>
          <w:sz w:val="24"/>
          <w:szCs w:val="24"/>
        </w:rPr>
        <w:t>3</w:t>
      </w:r>
      <w:r w:rsidRPr="00162443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443">
        <w:rPr>
          <w:rFonts w:ascii="Times New Roman" w:hAnsi="Times New Roman" w:cs="Times New Roman"/>
          <w:sz w:val="24"/>
          <w:szCs w:val="24"/>
        </w:rPr>
        <w:t xml:space="preserve"> (100%), od čega je </w:t>
      </w:r>
      <w:r w:rsidR="005C2EC1">
        <w:rPr>
          <w:rFonts w:ascii="Times New Roman" w:hAnsi="Times New Roman" w:cs="Times New Roman"/>
          <w:sz w:val="24"/>
          <w:szCs w:val="24"/>
        </w:rPr>
        <w:t>1</w:t>
      </w:r>
      <w:r w:rsidR="00EB5FA2">
        <w:rPr>
          <w:rFonts w:ascii="Times New Roman" w:hAnsi="Times New Roman" w:cs="Times New Roman"/>
          <w:sz w:val="24"/>
          <w:szCs w:val="24"/>
        </w:rPr>
        <w:t xml:space="preserve"> učenik</w:t>
      </w:r>
      <w:r w:rsidRPr="00162443">
        <w:rPr>
          <w:rFonts w:ascii="Times New Roman" w:hAnsi="Times New Roman" w:cs="Times New Roman"/>
          <w:sz w:val="24"/>
          <w:szCs w:val="24"/>
        </w:rPr>
        <w:t xml:space="preserve">  I.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62443">
        <w:rPr>
          <w:rFonts w:ascii="Times New Roman" w:hAnsi="Times New Roman" w:cs="Times New Roman"/>
          <w:sz w:val="24"/>
          <w:szCs w:val="24"/>
        </w:rPr>
        <w:t>azreda.</w:t>
      </w:r>
      <w:r w:rsidR="000D6FF9">
        <w:rPr>
          <w:rFonts w:ascii="Times New Roman" w:hAnsi="Times New Roman" w:cs="Times New Roman"/>
          <w:sz w:val="24"/>
          <w:szCs w:val="24"/>
        </w:rPr>
        <w:t xml:space="preserve"> Sljedeći dijagram prikazuje raspodjelu</w:t>
      </w:r>
      <w:r w:rsidRPr="00162443">
        <w:rPr>
          <w:rFonts w:ascii="Times New Roman" w:hAnsi="Times New Roman" w:cs="Times New Roman"/>
          <w:sz w:val="24"/>
          <w:szCs w:val="24"/>
        </w:rPr>
        <w:t xml:space="preserve"> ocjena po učenicima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452" w:rsidRPr="00162443" w:rsidRDefault="00FC0452" w:rsidP="00FC04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452" w:rsidRPr="00162443" w:rsidRDefault="00FC0452" w:rsidP="00FC04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USPJEH UČENIKA RN</w:t>
      </w:r>
    </w:p>
    <w:tbl>
      <w:tblPr>
        <w:tblW w:w="26052" w:type="dxa"/>
        <w:tblInd w:w="108" w:type="dxa"/>
        <w:tblLook w:val="04A0"/>
      </w:tblPr>
      <w:tblGrid>
        <w:gridCol w:w="11899"/>
        <w:gridCol w:w="1087"/>
        <w:gridCol w:w="1087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FC0452" w:rsidRPr="00162443" w:rsidTr="00396506">
        <w:trPr>
          <w:trHeight w:val="300"/>
        </w:trPr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Odličnih – </w:t>
            </w:r>
            <w:r w:rsidR="005C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C0452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Vr. Dobri</w:t>
            </w:r>
            <w:r w:rsidR="000D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</w:p>
          <w:p w:rsidR="005C2EC1" w:rsidRDefault="005C2EC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2EC1" w:rsidRDefault="005C2EC1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19050" t="0" r="19050" b="0"/>
                  <wp:docPr id="12" name="Grafikon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FC0452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52" w:rsidRPr="00162443" w:rsidRDefault="00FC0452" w:rsidP="003965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0452" w:rsidRDefault="00FC045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452" w:rsidRPr="00162443" w:rsidRDefault="00FC045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162443" w:rsidRDefault="0060016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lastRenderedPageBreak/>
        <w:t>Ovi podaci nam govore kako je najveći broj učenika prošao s odličnim</w:t>
      </w:r>
      <w:r w:rsidR="00FC0452">
        <w:rPr>
          <w:rFonts w:ascii="Times New Roman" w:hAnsi="Times New Roman" w:cs="Times New Roman"/>
          <w:sz w:val="24"/>
          <w:szCs w:val="24"/>
        </w:rPr>
        <w:t xml:space="preserve"> i vrlo dobrim </w:t>
      </w:r>
      <w:r w:rsidRPr="00162443">
        <w:rPr>
          <w:rFonts w:ascii="Times New Roman" w:hAnsi="Times New Roman" w:cs="Times New Roman"/>
          <w:sz w:val="24"/>
          <w:szCs w:val="24"/>
        </w:rPr>
        <w:t xml:space="preserve"> uspjehom.</w:t>
      </w:r>
    </w:p>
    <w:p w:rsidR="00103CF3" w:rsidRPr="00162443" w:rsidRDefault="00103CF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3CF3" w:rsidRPr="00162443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pedagog škole su tijekom</w:t>
      </w:r>
      <w:r w:rsidR="00103CF3" w:rsidRPr="00162443">
        <w:rPr>
          <w:rFonts w:ascii="Times New Roman" w:hAnsi="Times New Roman" w:cs="Times New Roman"/>
          <w:sz w:val="24"/>
          <w:szCs w:val="24"/>
        </w:rPr>
        <w:t xml:space="preserve"> školske godine pos</w:t>
      </w:r>
      <w:r w:rsidR="009D2AE9" w:rsidRPr="00162443">
        <w:rPr>
          <w:rFonts w:ascii="Times New Roman" w:hAnsi="Times New Roman" w:cs="Times New Roman"/>
          <w:sz w:val="24"/>
          <w:szCs w:val="24"/>
        </w:rPr>
        <w:t>j</w:t>
      </w:r>
      <w:r w:rsidR="00103CF3" w:rsidRPr="00162443">
        <w:rPr>
          <w:rFonts w:ascii="Times New Roman" w:hAnsi="Times New Roman" w:cs="Times New Roman"/>
          <w:sz w:val="24"/>
          <w:szCs w:val="24"/>
        </w:rPr>
        <w:t>ećivali sate i analizirali iste.</w:t>
      </w:r>
    </w:p>
    <w:p w:rsidR="009868DD" w:rsidRPr="00162443" w:rsidRDefault="009868DD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68DD" w:rsidRPr="00162443" w:rsidRDefault="009868DD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Za učeni</w:t>
      </w:r>
      <w:r w:rsidR="000D6FF9">
        <w:rPr>
          <w:rFonts w:ascii="Times New Roman" w:hAnsi="Times New Roman" w:cs="Times New Roman"/>
          <w:sz w:val="24"/>
          <w:szCs w:val="24"/>
        </w:rPr>
        <w:t>cu generacije</w:t>
      </w:r>
      <w:r w:rsidR="00752420" w:rsidRPr="00162443">
        <w:rPr>
          <w:rFonts w:ascii="Times New Roman" w:hAnsi="Times New Roman" w:cs="Times New Roman"/>
          <w:sz w:val="24"/>
          <w:szCs w:val="24"/>
        </w:rPr>
        <w:t xml:space="preserve"> jednoglasno je izabrana </w:t>
      </w:r>
      <w:r w:rsidR="005C2EC1">
        <w:rPr>
          <w:rFonts w:ascii="Times New Roman" w:hAnsi="Times New Roman" w:cs="Times New Roman"/>
          <w:sz w:val="24"/>
          <w:szCs w:val="24"/>
        </w:rPr>
        <w:t>Lucija Tulić</w:t>
      </w:r>
      <w:r w:rsidRPr="00162443">
        <w:rPr>
          <w:rFonts w:ascii="Times New Roman" w:hAnsi="Times New Roman" w:cs="Times New Roman"/>
          <w:sz w:val="24"/>
          <w:szCs w:val="24"/>
        </w:rPr>
        <w:t>.</w:t>
      </w:r>
    </w:p>
    <w:p w:rsidR="009868DD" w:rsidRPr="00162443" w:rsidRDefault="009868DD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D0" w:rsidRPr="00873AD5" w:rsidRDefault="00F623BC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00160" w:rsidRPr="00873AD5">
        <w:rPr>
          <w:rFonts w:ascii="Times New Roman" w:hAnsi="Times New Roman" w:cs="Times New Roman"/>
          <w:b/>
          <w:sz w:val="24"/>
          <w:szCs w:val="24"/>
        </w:rPr>
        <w:t>.PEDAGOŠKE MJERE I VLADANJE</w:t>
      </w:r>
      <w:r w:rsidR="00FC0452">
        <w:rPr>
          <w:rFonts w:ascii="Times New Roman" w:hAnsi="Times New Roman" w:cs="Times New Roman"/>
          <w:b/>
          <w:sz w:val="24"/>
          <w:szCs w:val="24"/>
        </w:rPr>
        <w:t xml:space="preserve"> (OŠ Ilača – Banovci)</w:t>
      </w:r>
    </w:p>
    <w:p w:rsidR="009B70F5" w:rsidRPr="00162443" w:rsidRDefault="009B70F5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873AD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ED0" w:rsidRPr="00162443" w:rsidRDefault="00287F68" w:rsidP="00873AD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Ove školske godine </w:t>
      </w:r>
      <w:r w:rsidR="008313AD">
        <w:rPr>
          <w:rFonts w:ascii="Times New Roman" w:hAnsi="Times New Roman" w:cs="Times New Roman"/>
          <w:sz w:val="24"/>
          <w:szCs w:val="24"/>
        </w:rPr>
        <w:t>95</w:t>
      </w:r>
      <w:r w:rsidR="00D96ED0" w:rsidRPr="00162443">
        <w:rPr>
          <w:rFonts w:ascii="Times New Roman" w:hAnsi="Times New Roman" w:cs="Times New Roman"/>
          <w:sz w:val="24"/>
          <w:szCs w:val="24"/>
        </w:rPr>
        <w:t xml:space="preserve"> učenika (</w:t>
      </w:r>
      <w:r w:rsidR="00F623BC">
        <w:rPr>
          <w:rFonts w:ascii="Times New Roman" w:hAnsi="Times New Roman" w:cs="Times New Roman"/>
          <w:sz w:val="24"/>
          <w:szCs w:val="24"/>
        </w:rPr>
        <w:t>9</w:t>
      </w:r>
      <w:r w:rsidR="008313AD">
        <w:rPr>
          <w:rFonts w:ascii="Times New Roman" w:hAnsi="Times New Roman" w:cs="Times New Roman"/>
          <w:sz w:val="24"/>
          <w:szCs w:val="24"/>
        </w:rPr>
        <w:t>4</w:t>
      </w:r>
      <w:r w:rsidR="00D96ED0" w:rsidRPr="00162443">
        <w:rPr>
          <w:rFonts w:ascii="Times New Roman" w:hAnsi="Times New Roman" w:cs="Times New Roman"/>
          <w:sz w:val="24"/>
          <w:szCs w:val="24"/>
        </w:rPr>
        <w:t xml:space="preserve">%) </w:t>
      </w:r>
      <w:r w:rsidR="000D6FF9">
        <w:rPr>
          <w:rFonts w:ascii="Times New Roman" w:hAnsi="Times New Roman" w:cs="Times New Roman"/>
          <w:sz w:val="24"/>
          <w:szCs w:val="24"/>
        </w:rPr>
        <w:t xml:space="preserve">imalo je uzorno vladanje, </w:t>
      </w:r>
      <w:r w:rsidR="008313AD">
        <w:rPr>
          <w:rFonts w:ascii="Times New Roman" w:hAnsi="Times New Roman" w:cs="Times New Roman"/>
          <w:sz w:val="24"/>
          <w:szCs w:val="24"/>
        </w:rPr>
        <w:t xml:space="preserve"> 6</w:t>
      </w:r>
      <w:r w:rsidR="00D96ED0"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0D6FF9">
        <w:rPr>
          <w:rFonts w:ascii="Times New Roman" w:hAnsi="Times New Roman" w:cs="Times New Roman"/>
          <w:sz w:val="24"/>
          <w:szCs w:val="24"/>
        </w:rPr>
        <w:t xml:space="preserve"> učenika </w:t>
      </w:r>
      <w:r w:rsidR="00D96ED0" w:rsidRPr="00162443">
        <w:rPr>
          <w:rFonts w:ascii="Times New Roman" w:hAnsi="Times New Roman" w:cs="Times New Roman"/>
          <w:sz w:val="24"/>
          <w:szCs w:val="24"/>
        </w:rPr>
        <w:t>(</w:t>
      </w:r>
      <w:r w:rsidR="00F623BC">
        <w:rPr>
          <w:rFonts w:ascii="Times New Roman" w:hAnsi="Times New Roman" w:cs="Times New Roman"/>
          <w:sz w:val="24"/>
          <w:szCs w:val="24"/>
        </w:rPr>
        <w:t>0,5</w:t>
      </w:r>
      <w:r w:rsidR="000D6FF9">
        <w:rPr>
          <w:rFonts w:ascii="Times New Roman" w:hAnsi="Times New Roman" w:cs="Times New Roman"/>
          <w:sz w:val="24"/>
          <w:szCs w:val="24"/>
        </w:rPr>
        <w:t>%) imalo je</w:t>
      </w:r>
      <w:r w:rsidR="00D96ED0" w:rsidRPr="00162443">
        <w:rPr>
          <w:rFonts w:ascii="Times New Roman" w:hAnsi="Times New Roman" w:cs="Times New Roman"/>
          <w:sz w:val="24"/>
          <w:szCs w:val="24"/>
        </w:rPr>
        <w:t xml:space="preserve"> d</w:t>
      </w:r>
      <w:r w:rsidR="00F623BC">
        <w:rPr>
          <w:rFonts w:ascii="Times New Roman" w:hAnsi="Times New Roman" w:cs="Times New Roman"/>
          <w:sz w:val="24"/>
          <w:szCs w:val="24"/>
        </w:rPr>
        <w:t>obro</w:t>
      </w:r>
      <w:r w:rsidR="000D6FF9">
        <w:rPr>
          <w:rFonts w:ascii="Times New Roman" w:hAnsi="Times New Roman" w:cs="Times New Roman"/>
          <w:sz w:val="24"/>
          <w:szCs w:val="24"/>
        </w:rPr>
        <w:t xml:space="preserve"> ponašanje.</w:t>
      </w:r>
    </w:p>
    <w:p w:rsidR="00D96ED0" w:rsidRPr="00162443" w:rsidRDefault="00D96ED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6ED0" w:rsidRPr="00162443" w:rsidRDefault="00D96ED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Tijekom nastavne godine izrečene su u sljedeće pedagoške mjere: </w:t>
      </w:r>
    </w:p>
    <w:p w:rsidR="00D96ED0" w:rsidRPr="00162443" w:rsidRDefault="00D96ED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/>
      </w:tblPr>
      <w:tblGrid>
        <w:gridCol w:w="1276"/>
        <w:gridCol w:w="856"/>
        <w:gridCol w:w="845"/>
        <w:gridCol w:w="726"/>
        <w:gridCol w:w="1365"/>
        <w:gridCol w:w="933"/>
        <w:gridCol w:w="1228"/>
        <w:gridCol w:w="1276"/>
        <w:gridCol w:w="992"/>
      </w:tblGrid>
      <w:tr w:rsidR="009B70F5" w:rsidRPr="00162443" w:rsidTr="00EB5FA2">
        <w:tc>
          <w:tcPr>
            <w:tcW w:w="1276" w:type="dxa"/>
          </w:tcPr>
          <w:p w:rsidR="00D96ED0" w:rsidRPr="00162443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PISM.</w:t>
            </w:r>
          </w:p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OPO</w:t>
            </w:r>
            <w:r w:rsidR="00873AD5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845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UKOR</w:t>
            </w:r>
          </w:p>
        </w:tc>
        <w:tc>
          <w:tcPr>
            <w:tcW w:w="726" w:type="dxa"/>
          </w:tcPr>
          <w:p w:rsidR="00D96ED0" w:rsidRPr="00873AD5" w:rsidRDefault="00EB5FA2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D96ED0" w:rsidRPr="00873AD5">
              <w:rPr>
                <w:rFonts w:ascii="Times New Roman" w:hAnsi="Times New Roman" w:cs="Times New Roman"/>
                <w:sz w:val="20"/>
                <w:szCs w:val="20"/>
              </w:rPr>
              <w:t>OGI</w:t>
            </w:r>
          </w:p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UKOR</w:t>
            </w:r>
          </w:p>
        </w:tc>
        <w:tc>
          <w:tcPr>
            <w:tcW w:w="1365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PRESELJENJE U DRUGU</w:t>
            </w:r>
          </w:p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ŠKOLU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D96ED0" w:rsidRPr="00A662BE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BE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8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POHVALA</w:t>
            </w:r>
          </w:p>
        </w:tc>
        <w:tc>
          <w:tcPr>
            <w:tcW w:w="1276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NAGRADA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6ED0" w:rsidRPr="00A662BE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BE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9B70F5" w:rsidRPr="00162443" w:rsidTr="00EB5FA2">
        <w:tc>
          <w:tcPr>
            <w:tcW w:w="1276" w:type="dxa"/>
          </w:tcPr>
          <w:p w:rsidR="009B70F5" w:rsidRPr="00873AD5" w:rsidRDefault="009B70F5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RAZR.</w:t>
            </w:r>
          </w:p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</w:p>
        </w:tc>
        <w:tc>
          <w:tcPr>
            <w:tcW w:w="856" w:type="dxa"/>
            <w:vAlign w:val="center"/>
          </w:tcPr>
          <w:p w:rsidR="00D96ED0" w:rsidRPr="00162443" w:rsidRDefault="00F623BC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D96ED0" w:rsidRPr="00162443" w:rsidRDefault="00D96ED0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vAlign w:val="center"/>
          </w:tcPr>
          <w:p w:rsidR="00D96ED0" w:rsidRPr="00162443" w:rsidRDefault="00D96ED0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D96ED0" w:rsidRPr="00162443" w:rsidRDefault="00D96ED0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96ED0" w:rsidRPr="00162443" w:rsidRDefault="006E2046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Align w:val="center"/>
          </w:tcPr>
          <w:p w:rsidR="00D96ED0" w:rsidRPr="00162443" w:rsidRDefault="00F623BC" w:rsidP="008313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96ED0" w:rsidRPr="00162443" w:rsidRDefault="008313AD" w:rsidP="008313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70F5" w:rsidRPr="00162443" w:rsidTr="00EB5FA2">
        <w:tc>
          <w:tcPr>
            <w:tcW w:w="1276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PREDM.</w:t>
            </w:r>
          </w:p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</w:p>
        </w:tc>
        <w:tc>
          <w:tcPr>
            <w:tcW w:w="856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D96ED0" w:rsidRPr="00162443" w:rsidRDefault="00F623BC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D96ED0" w:rsidRPr="00162443" w:rsidRDefault="00D96ED0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96ED0" w:rsidRPr="00162443" w:rsidRDefault="00A662BE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D96ED0" w:rsidRPr="00162443" w:rsidRDefault="00D96ED0" w:rsidP="008313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6ED0" w:rsidRPr="00162443" w:rsidRDefault="00287F68" w:rsidP="008313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0F5" w:rsidRPr="00162443" w:rsidTr="00EB5FA2">
        <w:tc>
          <w:tcPr>
            <w:tcW w:w="1276" w:type="dxa"/>
          </w:tcPr>
          <w:p w:rsidR="00D96ED0" w:rsidRPr="00873AD5" w:rsidRDefault="00D96ED0" w:rsidP="005A54B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AD5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856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D96ED0" w:rsidRPr="00162443" w:rsidRDefault="00D96ED0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96ED0" w:rsidRPr="00162443" w:rsidRDefault="00A662BE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D96ED0" w:rsidRPr="00162443" w:rsidRDefault="008313AD" w:rsidP="00873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6ED0" w:rsidRPr="00162443" w:rsidRDefault="008313AD" w:rsidP="008313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B70F5" w:rsidRPr="00162443" w:rsidRDefault="009B70F5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F68" w:rsidRDefault="00287F6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23BC" w:rsidRDefault="00F623BC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6ED0" w:rsidRPr="003351CD" w:rsidRDefault="00D96ED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CD">
        <w:rPr>
          <w:rFonts w:ascii="Times New Roman" w:hAnsi="Times New Roman" w:cs="Times New Roman"/>
          <w:b/>
          <w:sz w:val="24"/>
          <w:szCs w:val="24"/>
        </w:rPr>
        <w:t>10.IZOSTANCI</w:t>
      </w:r>
    </w:p>
    <w:p w:rsidR="00D96ED0" w:rsidRPr="00162443" w:rsidRDefault="00D96ED0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6ED0" w:rsidRPr="00162443" w:rsidRDefault="009868DD" w:rsidP="003351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T</w:t>
      </w:r>
      <w:r w:rsidR="00D96ED0" w:rsidRPr="00162443">
        <w:rPr>
          <w:rFonts w:ascii="Times New Roman" w:hAnsi="Times New Roman" w:cs="Times New Roman"/>
          <w:sz w:val="24"/>
          <w:szCs w:val="24"/>
        </w:rPr>
        <w:t>ijekom</w:t>
      </w:r>
      <w:r w:rsidRPr="00162443">
        <w:rPr>
          <w:rFonts w:ascii="Times New Roman" w:hAnsi="Times New Roman" w:cs="Times New Roman"/>
          <w:sz w:val="24"/>
          <w:szCs w:val="24"/>
        </w:rPr>
        <w:t xml:space="preserve"> školske </w:t>
      </w:r>
      <w:r w:rsidR="00287F68" w:rsidRPr="00162443">
        <w:rPr>
          <w:rFonts w:ascii="Times New Roman" w:hAnsi="Times New Roman" w:cs="Times New Roman"/>
          <w:sz w:val="24"/>
          <w:szCs w:val="24"/>
        </w:rPr>
        <w:t>201</w:t>
      </w:r>
      <w:r w:rsidR="00A662BE">
        <w:rPr>
          <w:rFonts w:ascii="Times New Roman" w:hAnsi="Times New Roman" w:cs="Times New Roman"/>
          <w:sz w:val="24"/>
          <w:szCs w:val="24"/>
        </w:rPr>
        <w:t>3</w:t>
      </w:r>
      <w:r w:rsidR="00287F68" w:rsidRPr="00162443">
        <w:rPr>
          <w:rFonts w:ascii="Times New Roman" w:hAnsi="Times New Roman" w:cs="Times New Roman"/>
          <w:sz w:val="24"/>
          <w:szCs w:val="24"/>
        </w:rPr>
        <w:t>./201</w:t>
      </w:r>
      <w:r w:rsidR="00A662BE">
        <w:rPr>
          <w:rFonts w:ascii="Times New Roman" w:hAnsi="Times New Roman" w:cs="Times New Roman"/>
          <w:sz w:val="24"/>
          <w:szCs w:val="24"/>
        </w:rPr>
        <w:t>4</w:t>
      </w:r>
      <w:r w:rsidR="00D96ED0" w:rsidRPr="00162443">
        <w:rPr>
          <w:rFonts w:ascii="Times New Roman" w:hAnsi="Times New Roman" w:cs="Times New Roman"/>
          <w:sz w:val="24"/>
          <w:szCs w:val="24"/>
        </w:rPr>
        <w:t>.</w:t>
      </w:r>
      <w:r w:rsidR="003351CD">
        <w:rPr>
          <w:rFonts w:ascii="Times New Roman" w:hAnsi="Times New Roman" w:cs="Times New Roman"/>
          <w:sz w:val="24"/>
          <w:szCs w:val="24"/>
        </w:rPr>
        <w:t>g</w:t>
      </w:r>
      <w:r w:rsidRPr="00162443">
        <w:rPr>
          <w:rFonts w:ascii="Times New Roman" w:hAnsi="Times New Roman" w:cs="Times New Roman"/>
          <w:sz w:val="24"/>
          <w:szCs w:val="24"/>
        </w:rPr>
        <w:t>od.u</w:t>
      </w:r>
      <w:r w:rsidR="00504827" w:rsidRPr="00162443">
        <w:rPr>
          <w:rFonts w:ascii="Times New Roman" w:hAnsi="Times New Roman" w:cs="Times New Roman"/>
          <w:sz w:val="24"/>
          <w:szCs w:val="24"/>
        </w:rPr>
        <w:t xml:space="preserve">čenici su ukupno izostali </w:t>
      </w:r>
      <w:r w:rsidR="00287F68" w:rsidRPr="00162443">
        <w:rPr>
          <w:rFonts w:ascii="Times New Roman" w:hAnsi="Times New Roman" w:cs="Times New Roman"/>
          <w:sz w:val="24"/>
          <w:szCs w:val="24"/>
        </w:rPr>
        <w:t>3</w:t>
      </w:r>
      <w:r w:rsidR="00A662BE">
        <w:rPr>
          <w:rFonts w:ascii="Times New Roman" w:hAnsi="Times New Roman" w:cs="Times New Roman"/>
          <w:sz w:val="24"/>
          <w:szCs w:val="24"/>
        </w:rPr>
        <w:t>706</w:t>
      </w:r>
      <w:r w:rsidR="00163AC2"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504827" w:rsidRPr="00162443">
        <w:rPr>
          <w:rFonts w:ascii="Times New Roman" w:hAnsi="Times New Roman" w:cs="Times New Roman"/>
          <w:sz w:val="24"/>
          <w:szCs w:val="24"/>
        </w:rPr>
        <w:t>sati</w:t>
      </w:r>
      <w:r w:rsidR="000D6FF9">
        <w:rPr>
          <w:rFonts w:ascii="Times New Roman" w:hAnsi="Times New Roman" w:cs="Times New Roman"/>
          <w:sz w:val="24"/>
          <w:szCs w:val="24"/>
        </w:rPr>
        <w:t>. O</w:t>
      </w:r>
      <w:r w:rsidR="00504827" w:rsidRPr="00162443">
        <w:rPr>
          <w:rFonts w:ascii="Times New Roman" w:hAnsi="Times New Roman" w:cs="Times New Roman"/>
          <w:sz w:val="24"/>
          <w:szCs w:val="24"/>
        </w:rPr>
        <w:t xml:space="preserve">d toga </w:t>
      </w:r>
      <w:r w:rsidR="000D6FF9">
        <w:rPr>
          <w:rFonts w:ascii="Times New Roman" w:hAnsi="Times New Roman" w:cs="Times New Roman"/>
          <w:sz w:val="24"/>
          <w:szCs w:val="24"/>
        </w:rPr>
        <w:t xml:space="preserve">je </w:t>
      </w:r>
      <w:r w:rsidR="00504827" w:rsidRPr="00162443">
        <w:rPr>
          <w:rFonts w:ascii="Times New Roman" w:hAnsi="Times New Roman" w:cs="Times New Roman"/>
          <w:sz w:val="24"/>
          <w:szCs w:val="24"/>
        </w:rPr>
        <w:t xml:space="preserve">opravdano </w:t>
      </w:r>
      <w:r w:rsidR="00163AC2" w:rsidRPr="00162443">
        <w:rPr>
          <w:rFonts w:ascii="Times New Roman" w:hAnsi="Times New Roman" w:cs="Times New Roman"/>
          <w:sz w:val="24"/>
          <w:szCs w:val="24"/>
        </w:rPr>
        <w:t>3</w:t>
      </w:r>
      <w:r w:rsidR="00A662BE">
        <w:rPr>
          <w:rFonts w:ascii="Times New Roman" w:hAnsi="Times New Roman" w:cs="Times New Roman"/>
          <w:sz w:val="24"/>
          <w:szCs w:val="24"/>
        </w:rPr>
        <w:t>705</w:t>
      </w:r>
      <w:r w:rsidR="00163AC2" w:rsidRPr="00162443">
        <w:rPr>
          <w:rFonts w:ascii="Times New Roman" w:hAnsi="Times New Roman" w:cs="Times New Roman"/>
          <w:sz w:val="24"/>
          <w:szCs w:val="24"/>
        </w:rPr>
        <w:t xml:space="preserve"> </w:t>
      </w:r>
      <w:r w:rsidR="000D6FF9">
        <w:rPr>
          <w:rFonts w:ascii="Times New Roman" w:hAnsi="Times New Roman" w:cs="Times New Roman"/>
          <w:sz w:val="24"/>
          <w:szCs w:val="24"/>
        </w:rPr>
        <w:t xml:space="preserve"> sati, a 1 sat je neopravdan</w:t>
      </w:r>
      <w:r w:rsidR="00504827" w:rsidRPr="00162443">
        <w:rPr>
          <w:rFonts w:ascii="Times New Roman" w:hAnsi="Times New Roman" w:cs="Times New Roman"/>
          <w:sz w:val="24"/>
          <w:szCs w:val="24"/>
        </w:rPr>
        <w:t>.</w:t>
      </w:r>
    </w:p>
    <w:p w:rsidR="00504827" w:rsidRPr="00162443" w:rsidRDefault="0050482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Od ukupnog broja izostanaka </w:t>
      </w:r>
      <w:r w:rsidR="00A662BE">
        <w:rPr>
          <w:rFonts w:ascii="Times New Roman" w:hAnsi="Times New Roman" w:cs="Times New Roman"/>
          <w:sz w:val="24"/>
          <w:szCs w:val="24"/>
        </w:rPr>
        <w:t>27,1</w:t>
      </w:r>
      <w:r w:rsidRPr="00162443">
        <w:rPr>
          <w:rFonts w:ascii="Times New Roman" w:hAnsi="Times New Roman" w:cs="Times New Roman"/>
          <w:sz w:val="24"/>
          <w:szCs w:val="24"/>
        </w:rPr>
        <w:t>% (</w:t>
      </w:r>
      <w:r w:rsidR="00A662BE">
        <w:rPr>
          <w:rFonts w:ascii="Times New Roman" w:hAnsi="Times New Roman" w:cs="Times New Roman"/>
          <w:sz w:val="24"/>
          <w:szCs w:val="24"/>
        </w:rPr>
        <w:t>1006</w:t>
      </w:r>
      <w:r w:rsidRPr="00162443">
        <w:rPr>
          <w:rFonts w:ascii="Times New Roman" w:hAnsi="Times New Roman" w:cs="Times New Roman"/>
          <w:sz w:val="24"/>
          <w:szCs w:val="24"/>
        </w:rPr>
        <w:t xml:space="preserve">) izostanaka otpada na učenike RN, a </w:t>
      </w:r>
      <w:r w:rsidR="00A662BE">
        <w:rPr>
          <w:rFonts w:ascii="Times New Roman" w:hAnsi="Times New Roman" w:cs="Times New Roman"/>
          <w:sz w:val="24"/>
          <w:szCs w:val="24"/>
        </w:rPr>
        <w:t>72,9</w:t>
      </w:r>
      <w:r w:rsidRPr="00162443">
        <w:rPr>
          <w:rFonts w:ascii="Times New Roman" w:hAnsi="Times New Roman" w:cs="Times New Roman"/>
          <w:sz w:val="24"/>
          <w:szCs w:val="24"/>
        </w:rPr>
        <w:t>% (</w:t>
      </w:r>
      <w:r w:rsidR="00BB3409">
        <w:rPr>
          <w:rFonts w:ascii="Times New Roman" w:hAnsi="Times New Roman" w:cs="Times New Roman"/>
          <w:sz w:val="24"/>
          <w:szCs w:val="24"/>
        </w:rPr>
        <w:t>2</w:t>
      </w:r>
      <w:r w:rsidR="00A662BE">
        <w:rPr>
          <w:rFonts w:ascii="Times New Roman" w:hAnsi="Times New Roman" w:cs="Times New Roman"/>
          <w:sz w:val="24"/>
          <w:szCs w:val="24"/>
        </w:rPr>
        <w:t>700) izost</w:t>
      </w:r>
      <w:r w:rsidRPr="00162443">
        <w:rPr>
          <w:rFonts w:ascii="Times New Roman" w:hAnsi="Times New Roman" w:cs="Times New Roman"/>
          <w:sz w:val="24"/>
          <w:szCs w:val="24"/>
        </w:rPr>
        <w:t>a</w:t>
      </w:r>
      <w:r w:rsidR="00A662BE">
        <w:rPr>
          <w:rFonts w:ascii="Times New Roman" w:hAnsi="Times New Roman" w:cs="Times New Roman"/>
          <w:sz w:val="24"/>
          <w:szCs w:val="24"/>
        </w:rPr>
        <w:t>nak</w:t>
      </w:r>
      <w:r w:rsidRPr="00162443">
        <w:rPr>
          <w:rFonts w:ascii="Times New Roman" w:hAnsi="Times New Roman" w:cs="Times New Roman"/>
          <w:sz w:val="24"/>
          <w:szCs w:val="24"/>
        </w:rPr>
        <w:t xml:space="preserve">a </w:t>
      </w:r>
      <w:r w:rsidR="00EB5FA2">
        <w:rPr>
          <w:rFonts w:ascii="Times New Roman" w:hAnsi="Times New Roman" w:cs="Times New Roman"/>
          <w:sz w:val="24"/>
          <w:szCs w:val="24"/>
        </w:rPr>
        <w:t xml:space="preserve">na učenike </w:t>
      </w:r>
      <w:r w:rsidRPr="00162443">
        <w:rPr>
          <w:rFonts w:ascii="Times New Roman" w:hAnsi="Times New Roman" w:cs="Times New Roman"/>
          <w:sz w:val="24"/>
          <w:szCs w:val="24"/>
        </w:rPr>
        <w:t>PN. Svi neopravdani iz</w:t>
      </w:r>
      <w:r w:rsidR="00A662BE">
        <w:rPr>
          <w:rFonts w:ascii="Times New Roman" w:hAnsi="Times New Roman" w:cs="Times New Roman"/>
          <w:sz w:val="24"/>
          <w:szCs w:val="24"/>
        </w:rPr>
        <w:t>ostanci otpadaju na učenike PN.</w:t>
      </w:r>
    </w:p>
    <w:p w:rsidR="00504827" w:rsidRPr="00162443" w:rsidRDefault="0050482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Najveći broj oprav</w:t>
      </w:r>
      <w:r w:rsidR="00163AC2" w:rsidRPr="00162443">
        <w:rPr>
          <w:rFonts w:ascii="Times New Roman" w:hAnsi="Times New Roman" w:cs="Times New Roman"/>
          <w:sz w:val="24"/>
          <w:szCs w:val="24"/>
        </w:rPr>
        <w:t>danih izostanaka bilježimo u VI</w:t>
      </w:r>
      <w:r w:rsidRPr="00162443">
        <w:rPr>
          <w:rFonts w:ascii="Times New Roman" w:hAnsi="Times New Roman" w:cs="Times New Roman"/>
          <w:sz w:val="24"/>
          <w:szCs w:val="24"/>
        </w:rPr>
        <w:t>I.</w:t>
      </w:r>
      <w:r w:rsidR="00A662BE">
        <w:rPr>
          <w:rFonts w:ascii="Times New Roman" w:hAnsi="Times New Roman" w:cs="Times New Roman"/>
          <w:sz w:val="24"/>
          <w:szCs w:val="24"/>
        </w:rPr>
        <w:t xml:space="preserve"> </w:t>
      </w:r>
      <w:r w:rsidR="00BB3409">
        <w:rPr>
          <w:rFonts w:ascii="Times New Roman" w:hAnsi="Times New Roman" w:cs="Times New Roman"/>
          <w:sz w:val="24"/>
          <w:szCs w:val="24"/>
        </w:rPr>
        <w:t xml:space="preserve">a </w:t>
      </w:r>
      <w:r w:rsidRPr="00162443">
        <w:rPr>
          <w:rFonts w:ascii="Times New Roman" w:hAnsi="Times New Roman" w:cs="Times New Roman"/>
          <w:sz w:val="24"/>
          <w:szCs w:val="24"/>
        </w:rPr>
        <w:t>razredu (</w:t>
      </w:r>
      <w:r w:rsidR="00A662BE">
        <w:rPr>
          <w:rFonts w:ascii="Times New Roman" w:hAnsi="Times New Roman" w:cs="Times New Roman"/>
          <w:sz w:val="24"/>
          <w:szCs w:val="24"/>
        </w:rPr>
        <w:t>534</w:t>
      </w:r>
      <w:r w:rsidR="00163AC2" w:rsidRPr="00162443">
        <w:rPr>
          <w:rFonts w:ascii="Times New Roman" w:hAnsi="Times New Roman" w:cs="Times New Roman"/>
          <w:sz w:val="24"/>
          <w:szCs w:val="24"/>
        </w:rPr>
        <w:t>)</w:t>
      </w:r>
      <w:r w:rsidR="00A662BE">
        <w:rPr>
          <w:rFonts w:ascii="Times New Roman" w:hAnsi="Times New Roman" w:cs="Times New Roman"/>
          <w:sz w:val="24"/>
          <w:szCs w:val="24"/>
        </w:rPr>
        <w:t xml:space="preserve"> i  VIII. a razredu (804)</w:t>
      </w:r>
    </w:p>
    <w:p w:rsidR="00504827" w:rsidRPr="00162443" w:rsidRDefault="0050482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827" w:rsidRPr="003351CD" w:rsidRDefault="00504827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CD">
        <w:rPr>
          <w:rFonts w:ascii="Times New Roman" w:hAnsi="Times New Roman" w:cs="Times New Roman"/>
          <w:b/>
          <w:sz w:val="24"/>
          <w:szCs w:val="24"/>
        </w:rPr>
        <w:t>11.SURADNJA S RODITELJIMA</w:t>
      </w:r>
    </w:p>
    <w:p w:rsidR="00504827" w:rsidRPr="00162443" w:rsidRDefault="0050482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827" w:rsidRPr="00162443" w:rsidRDefault="003351CD" w:rsidP="003351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4827" w:rsidRPr="00162443">
        <w:rPr>
          <w:rFonts w:ascii="Times New Roman" w:hAnsi="Times New Roman" w:cs="Times New Roman"/>
          <w:sz w:val="24"/>
          <w:szCs w:val="24"/>
        </w:rPr>
        <w:t xml:space="preserve"> okviru suradnje s r</w:t>
      </w:r>
      <w:r w:rsidR="00FD696F" w:rsidRPr="00162443">
        <w:rPr>
          <w:rFonts w:ascii="Times New Roman" w:hAnsi="Times New Roman" w:cs="Times New Roman"/>
          <w:sz w:val="24"/>
          <w:szCs w:val="24"/>
        </w:rPr>
        <w:t xml:space="preserve">oditeljima učenika održano je </w:t>
      </w:r>
      <w:r w:rsidR="00BB3409">
        <w:rPr>
          <w:rFonts w:ascii="Times New Roman" w:hAnsi="Times New Roman" w:cs="Times New Roman"/>
          <w:sz w:val="24"/>
          <w:szCs w:val="24"/>
        </w:rPr>
        <w:t>3</w:t>
      </w:r>
      <w:r w:rsidR="00C41020">
        <w:rPr>
          <w:rFonts w:ascii="Times New Roman" w:hAnsi="Times New Roman" w:cs="Times New Roman"/>
          <w:sz w:val="24"/>
          <w:szCs w:val="24"/>
        </w:rPr>
        <w:t>9</w:t>
      </w:r>
      <w:r w:rsidR="000D6FF9">
        <w:rPr>
          <w:rFonts w:ascii="Times New Roman" w:hAnsi="Times New Roman" w:cs="Times New Roman"/>
          <w:sz w:val="24"/>
          <w:szCs w:val="24"/>
        </w:rPr>
        <w:t xml:space="preserve"> roditeljskih sastanaka i </w:t>
      </w:r>
      <w:r w:rsidR="00504827" w:rsidRPr="00162443">
        <w:rPr>
          <w:rFonts w:ascii="Times New Roman" w:hAnsi="Times New Roman" w:cs="Times New Roman"/>
          <w:sz w:val="24"/>
          <w:szCs w:val="24"/>
        </w:rPr>
        <w:t>2</w:t>
      </w:r>
      <w:r w:rsidR="00C41020">
        <w:rPr>
          <w:rFonts w:ascii="Times New Roman" w:hAnsi="Times New Roman" w:cs="Times New Roman"/>
          <w:sz w:val="24"/>
          <w:szCs w:val="24"/>
        </w:rPr>
        <w:t xml:space="preserve">73 </w:t>
      </w:r>
      <w:r w:rsidR="000D6FF9">
        <w:rPr>
          <w:rFonts w:ascii="Times New Roman" w:hAnsi="Times New Roman" w:cs="Times New Roman"/>
          <w:sz w:val="24"/>
          <w:szCs w:val="24"/>
        </w:rPr>
        <w:t>individualna</w:t>
      </w:r>
      <w:r w:rsidR="00504827" w:rsidRPr="00162443">
        <w:rPr>
          <w:rFonts w:ascii="Times New Roman" w:hAnsi="Times New Roman" w:cs="Times New Roman"/>
          <w:sz w:val="24"/>
          <w:szCs w:val="24"/>
        </w:rPr>
        <w:t xml:space="preserve"> razgovora s roditeljima.</w:t>
      </w:r>
    </w:p>
    <w:p w:rsidR="00504827" w:rsidRPr="00162443" w:rsidRDefault="00504827" w:rsidP="009006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Od ukupnog broja roditeljskih sastanaka</w:t>
      </w:r>
      <w:r w:rsidR="00BB3409">
        <w:rPr>
          <w:rFonts w:ascii="Times New Roman" w:hAnsi="Times New Roman" w:cs="Times New Roman"/>
          <w:sz w:val="24"/>
          <w:szCs w:val="24"/>
        </w:rPr>
        <w:t xml:space="preserve"> </w:t>
      </w:r>
      <w:r w:rsidR="00C41020">
        <w:rPr>
          <w:rFonts w:ascii="Times New Roman" w:hAnsi="Times New Roman" w:cs="Times New Roman"/>
          <w:sz w:val="24"/>
          <w:szCs w:val="24"/>
        </w:rPr>
        <w:t>24</w:t>
      </w:r>
      <w:r w:rsidR="00FD696F" w:rsidRPr="00162443">
        <w:rPr>
          <w:rFonts w:ascii="Times New Roman" w:hAnsi="Times New Roman" w:cs="Times New Roman"/>
          <w:sz w:val="24"/>
          <w:szCs w:val="24"/>
        </w:rPr>
        <w:t xml:space="preserve"> je održano u razrednoj, a 1</w:t>
      </w:r>
      <w:r w:rsidR="00C41020">
        <w:rPr>
          <w:rFonts w:ascii="Times New Roman" w:hAnsi="Times New Roman" w:cs="Times New Roman"/>
          <w:sz w:val="24"/>
          <w:szCs w:val="24"/>
        </w:rPr>
        <w:t>5</w:t>
      </w:r>
      <w:r w:rsidRPr="00162443">
        <w:rPr>
          <w:rFonts w:ascii="Times New Roman" w:hAnsi="Times New Roman" w:cs="Times New Roman"/>
          <w:sz w:val="24"/>
          <w:szCs w:val="24"/>
        </w:rPr>
        <w:t xml:space="preserve"> u predmetnoj nastavi.</w:t>
      </w:r>
    </w:p>
    <w:p w:rsidR="00504827" w:rsidRPr="00162443" w:rsidRDefault="00070EAC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Što se tiče i</w:t>
      </w:r>
      <w:r w:rsidR="009D2AE9" w:rsidRPr="00162443">
        <w:rPr>
          <w:rFonts w:ascii="Times New Roman" w:hAnsi="Times New Roman" w:cs="Times New Roman"/>
          <w:sz w:val="24"/>
          <w:szCs w:val="24"/>
        </w:rPr>
        <w:t>ndividualnih razgovora, od ukup</w:t>
      </w:r>
      <w:r w:rsidR="00EB5FA2">
        <w:rPr>
          <w:rFonts w:ascii="Times New Roman" w:hAnsi="Times New Roman" w:cs="Times New Roman"/>
          <w:sz w:val="24"/>
          <w:szCs w:val="24"/>
        </w:rPr>
        <w:t xml:space="preserve">nog broja razgovora </w:t>
      </w:r>
      <w:r w:rsidR="00BB3409">
        <w:rPr>
          <w:rFonts w:ascii="Times New Roman" w:hAnsi="Times New Roman" w:cs="Times New Roman"/>
          <w:sz w:val="24"/>
          <w:szCs w:val="24"/>
        </w:rPr>
        <w:t>1</w:t>
      </w:r>
      <w:r w:rsidR="00C41020">
        <w:rPr>
          <w:rFonts w:ascii="Times New Roman" w:hAnsi="Times New Roman" w:cs="Times New Roman"/>
          <w:sz w:val="24"/>
          <w:szCs w:val="24"/>
        </w:rPr>
        <w:t>29</w:t>
      </w:r>
      <w:r w:rsidR="00BB3409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>ih je odr</w:t>
      </w:r>
      <w:r w:rsidR="009006F5">
        <w:rPr>
          <w:rFonts w:ascii="Times New Roman" w:hAnsi="Times New Roman" w:cs="Times New Roman"/>
          <w:sz w:val="24"/>
          <w:szCs w:val="24"/>
        </w:rPr>
        <w:t>ž</w:t>
      </w:r>
      <w:r w:rsidRPr="00162443">
        <w:rPr>
          <w:rFonts w:ascii="Times New Roman" w:hAnsi="Times New Roman" w:cs="Times New Roman"/>
          <w:sz w:val="24"/>
          <w:szCs w:val="24"/>
        </w:rPr>
        <w:t xml:space="preserve">ano u razrednoj, a </w:t>
      </w:r>
      <w:r w:rsidR="00BB3409">
        <w:rPr>
          <w:rFonts w:ascii="Times New Roman" w:hAnsi="Times New Roman" w:cs="Times New Roman"/>
          <w:sz w:val="24"/>
          <w:szCs w:val="24"/>
        </w:rPr>
        <w:t>1</w:t>
      </w:r>
      <w:r w:rsidR="00C41020">
        <w:rPr>
          <w:rFonts w:ascii="Times New Roman" w:hAnsi="Times New Roman" w:cs="Times New Roman"/>
          <w:sz w:val="24"/>
          <w:szCs w:val="24"/>
        </w:rPr>
        <w:t>44</w:t>
      </w:r>
      <w:r w:rsidRPr="00162443">
        <w:rPr>
          <w:rFonts w:ascii="Times New Roman" w:hAnsi="Times New Roman" w:cs="Times New Roman"/>
          <w:sz w:val="24"/>
          <w:szCs w:val="24"/>
        </w:rPr>
        <w:t xml:space="preserve"> u predmetnoj nastavi.</w:t>
      </w:r>
    </w:p>
    <w:p w:rsidR="00070EAC" w:rsidRPr="00162443" w:rsidRDefault="00070EAC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Veliki broj roditelja učenika </w:t>
      </w:r>
      <w:r w:rsidR="009D2AE9" w:rsidRPr="00162443">
        <w:rPr>
          <w:rFonts w:ascii="Times New Roman" w:hAnsi="Times New Roman" w:cs="Times New Roman"/>
          <w:sz w:val="24"/>
          <w:szCs w:val="24"/>
        </w:rPr>
        <w:t>aktivno se uključ</w:t>
      </w:r>
      <w:r w:rsidRPr="00162443">
        <w:rPr>
          <w:rFonts w:ascii="Times New Roman" w:hAnsi="Times New Roman" w:cs="Times New Roman"/>
          <w:sz w:val="24"/>
          <w:szCs w:val="24"/>
        </w:rPr>
        <w:t>io i pomagao realizaciju raznovrsnih programa škole. Zahvaljujemo svim roditeljima na pomoći i suradnji.</w:t>
      </w:r>
    </w:p>
    <w:p w:rsidR="00070EAC" w:rsidRPr="00162443" w:rsidRDefault="00070EAC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047" w:rsidRDefault="00752047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FA2" w:rsidRPr="00162443" w:rsidRDefault="00EB5FA2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0C48" w:rsidRPr="003830F1" w:rsidRDefault="00EF0C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F1">
        <w:rPr>
          <w:rFonts w:ascii="Times New Roman" w:hAnsi="Times New Roman" w:cs="Times New Roman"/>
          <w:b/>
          <w:sz w:val="24"/>
          <w:szCs w:val="24"/>
        </w:rPr>
        <w:lastRenderedPageBreak/>
        <w:t>14.RAD STRUČNI</w:t>
      </w:r>
      <w:r w:rsidR="00450C26">
        <w:rPr>
          <w:rFonts w:ascii="Times New Roman" w:hAnsi="Times New Roman" w:cs="Times New Roman"/>
          <w:b/>
          <w:sz w:val="24"/>
          <w:szCs w:val="24"/>
        </w:rPr>
        <w:t>H</w:t>
      </w:r>
      <w:r w:rsidRPr="003830F1">
        <w:rPr>
          <w:rFonts w:ascii="Times New Roman" w:hAnsi="Times New Roman" w:cs="Times New Roman"/>
          <w:b/>
          <w:sz w:val="24"/>
          <w:szCs w:val="24"/>
        </w:rPr>
        <w:t xml:space="preserve"> TIJELA I TIJELA UPRAVLJANJA</w:t>
      </w:r>
    </w:p>
    <w:p w:rsidR="00EF0C48" w:rsidRPr="00162443" w:rsidRDefault="00EF0C4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0C48" w:rsidRDefault="00EF0C48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6">
        <w:rPr>
          <w:rFonts w:ascii="Times New Roman" w:hAnsi="Times New Roman" w:cs="Times New Roman"/>
          <w:b/>
          <w:sz w:val="24"/>
          <w:szCs w:val="24"/>
        </w:rPr>
        <w:t>14.1. R</w:t>
      </w:r>
      <w:r w:rsidR="003B2B00">
        <w:rPr>
          <w:rFonts w:ascii="Times New Roman" w:hAnsi="Times New Roman" w:cs="Times New Roman"/>
          <w:b/>
          <w:sz w:val="24"/>
          <w:szCs w:val="24"/>
        </w:rPr>
        <w:t>ad učiteljskog vijeća</w:t>
      </w:r>
    </w:p>
    <w:p w:rsidR="003B2B00" w:rsidRPr="00450C26" w:rsidRDefault="003B2B0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48" w:rsidRPr="00162443" w:rsidRDefault="00EF0C48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ab/>
        <w:t xml:space="preserve">Učiteljsko je vijeće do kraja školske godine održalo </w:t>
      </w:r>
      <w:r w:rsidR="00C41020">
        <w:rPr>
          <w:rFonts w:ascii="Times New Roman" w:hAnsi="Times New Roman" w:cs="Times New Roman"/>
          <w:sz w:val="24"/>
          <w:szCs w:val="24"/>
        </w:rPr>
        <w:t>6</w:t>
      </w:r>
      <w:r w:rsidR="009D2AE9" w:rsidRPr="00162443">
        <w:rPr>
          <w:rFonts w:ascii="Times New Roman" w:hAnsi="Times New Roman" w:cs="Times New Roman"/>
          <w:sz w:val="24"/>
          <w:szCs w:val="24"/>
        </w:rPr>
        <w:t xml:space="preserve"> sjednica. Rješavani su </w:t>
      </w:r>
      <w:r w:rsidRPr="00162443">
        <w:rPr>
          <w:rFonts w:ascii="Times New Roman" w:hAnsi="Times New Roman" w:cs="Times New Roman"/>
          <w:sz w:val="24"/>
          <w:szCs w:val="24"/>
        </w:rPr>
        <w:t>svi tekući problemi vezani za rad škole. Svi izostanci s Učitel</w:t>
      </w:r>
      <w:r w:rsidR="009D2AE9" w:rsidRPr="00162443">
        <w:rPr>
          <w:rFonts w:ascii="Times New Roman" w:hAnsi="Times New Roman" w:cs="Times New Roman"/>
          <w:sz w:val="24"/>
          <w:szCs w:val="24"/>
        </w:rPr>
        <w:t>js</w:t>
      </w:r>
      <w:r w:rsidRPr="00162443">
        <w:rPr>
          <w:rFonts w:ascii="Times New Roman" w:hAnsi="Times New Roman" w:cs="Times New Roman"/>
          <w:sz w:val="24"/>
          <w:szCs w:val="24"/>
        </w:rPr>
        <w:t>kog  vijeća bili su opravdani.</w:t>
      </w:r>
    </w:p>
    <w:p w:rsidR="002B0F8E" w:rsidRPr="00162443" w:rsidRDefault="002B0F8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F8E" w:rsidRDefault="002B0F8E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6">
        <w:rPr>
          <w:rFonts w:ascii="Times New Roman" w:hAnsi="Times New Roman" w:cs="Times New Roman"/>
          <w:b/>
          <w:sz w:val="24"/>
          <w:szCs w:val="24"/>
        </w:rPr>
        <w:t>14.2.R</w:t>
      </w:r>
      <w:r w:rsidR="003B2B00">
        <w:rPr>
          <w:rFonts w:ascii="Times New Roman" w:hAnsi="Times New Roman" w:cs="Times New Roman"/>
          <w:b/>
          <w:sz w:val="24"/>
          <w:szCs w:val="24"/>
        </w:rPr>
        <w:t>ad razrednih vijeća</w:t>
      </w:r>
    </w:p>
    <w:p w:rsidR="003B2B00" w:rsidRPr="00450C26" w:rsidRDefault="003B2B0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8E" w:rsidRPr="00162443" w:rsidRDefault="002B0F8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Razredna vijeća rade u sjednicama. Održano je 4 sjednice razrednih vijeća.</w:t>
      </w:r>
    </w:p>
    <w:p w:rsidR="002B0F8E" w:rsidRPr="00162443" w:rsidRDefault="002B0F8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F8E" w:rsidRDefault="002B0F8E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6">
        <w:rPr>
          <w:rFonts w:ascii="Times New Roman" w:hAnsi="Times New Roman" w:cs="Times New Roman"/>
          <w:b/>
          <w:sz w:val="24"/>
          <w:szCs w:val="24"/>
        </w:rPr>
        <w:t>14.3. R</w:t>
      </w:r>
      <w:r w:rsidR="003B2B00">
        <w:rPr>
          <w:rFonts w:ascii="Times New Roman" w:hAnsi="Times New Roman" w:cs="Times New Roman"/>
          <w:b/>
          <w:sz w:val="24"/>
          <w:szCs w:val="24"/>
        </w:rPr>
        <w:t>ad razrednika</w:t>
      </w:r>
    </w:p>
    <w:p w:rsidR="003B2B00" w:rsidRPr="00450C26" w:rsidRDefault="003B2B0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8E" w:rsidRPr="00162443" w:rsidRDefault="002B0F8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Svaki je razrednik na početku školske godine izradio plan i program rada s posebnim naglaskom na odgojno djelovanje i socijalni status učenika</w:t>
      </w:r>
      <w:r w:rsidR="00163AC2" w:rsidRPr="00162443">
        <w:rPr>
          <w:rFonts w:ascii="Times New Roman" w:hAnsi="Times New Roman" w:cs="Times New Roman"/>
          <w:sz w:val="24"/>
          <w:szCs w:val="24"/>
        </w:rPr>
        <w:t>, te uvrstio određen broj sati zdravstvenog odgoja</w:t>
      </w:r>
      <w:r w:rsidRPr="00162443">
        <w:rPr>
          <w:rFonts w:ascii="Times New Roman" w:hAnsi="Times New Roman" w:cs="Times New Roman"/>
          <w:sz w:val="24"/>
          <w:szCs w:val="24"/>
        </w:rPr>
        <w:t>. Održano je prosječno 3 roditeljska sastanka u svakom razredu. Broj individualnih razgov</w:t>
      </w:r>
      <w:r w:rsidR="003B2B00">
        <w:rPr>
          <w:rFonts w:ascii="Times New Roman" w:hAnsi="Times New Roman" w:cs="Times New Roman"/>
          <w:sz w:val="24"/>
          <w:szCs w:val="24"/>
        </w:rPr>
        <w:t>o</w:t>
      </w:r>
      <w:r w:rsidRPr="00162443">
        <w:rPr>
          <w:rFonts w:ascii="Times New Roman" w:hAnsi="Times New Roman" w:cs="Times New Roman"/>
          <w:sz w:val="24"/>
          <w:szCs w:val="24"/>
        </w:rPr>
        <w:t>ra s roditeljima kretao se od 1</w:t>
      </w:r>
      <w:r w:rsidR="00C41020">
        <w:rPr>
          <w:rFonts w:ascii="Times New Roman" w:hAnsi="Times New Roman" w:cs="Times New Roman"/>
          <w:sz w:val="24"/>
          <w:szCs w:val="24"/>
        </w:rPr>
        <w:t>3</w:t>
      </w:r>
      <w:r w:rsidR="000D6FF9">
        <w:rPr>
          <w:rFonts w:ascii="Times New Roman" w:hAnsi="Times New Roman" w:cs="Times New Roman"/>
          <w:sz w:val="24"/>
          <w:szCs w:val="24"/>
        </w:rPr>
        <w:t xml:space="preserve"> </w:t>
      </w:r>
      <w:r w:rsidRPr="00162443">
        <w:rPr>
          <w:rFonts w:ascii="Times New Roman" w:hAnsi="Times New Roman" w:cs="Times New Roman"/>
          <w:sz w:val="24"/>
          <w:szCs w:val="24"/>
        </w:rPr>
        <w:t>do 5</w:t>
      </w:r>
      <w:r w:rsidR="00C41020">
        <w:rPr>
          <w:rFonts w:ascii="Times New Roman" w:hAnsi="Times New Roman" w:cs="Times New Roman"/>
          <w:sz w:val="24"/>
          <w:szCs w:val="24"/>
        </w:rPr>
        <w:t>8</w:t>
      </w:r>
      <w:r w:rsidRPr="00162443">
        <w:rPr>
          <w:rFonts w:ascii="Times New Roman" w:hAnsi="Times New Roman" w:cs="Times New Roman"/>
          <w:sz w:val="24"/>
          <w:szCs w:val="24"/>
        </w:rPr>
        <w:t xml:space="preserve"> po odjelu. Suradnja </w:t>
      </w:r>
      <w:r w:rsidR="009D2AE9" w:rsidRPr="00162443">
        <w:rPr>
          <w:rFonts w:ascii="Times New Roman" w:hAnsi="Times New Roman" w:cs="Times New Roman"/>
          <w:sz w:val="24"/>
          <w:szCs w:val="24"/>
        </w:rPr>
        <w:t>roditelja i škole je bila dobra i</w:t>
      </w:r>
      <w:r w:rsidRPr="00162443">
        <w:rPr>
          <w:rFonts w:ascii="Times New Roman" w:hAnsi="Times New Roman" w:cs="Times New Roman"/>
          <w:sz w:val="24"/>
          <w:szCs w:val="24"/>
        </w:rPr>
        <w:t xml:space="preserve"> uspješna.</w:t>
      </w:r>
    </w:p>
    <w:p w:rsidR="002B0F8E" w:rsidRPr="00162443" w:rsidRDefault="002B0F8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F8E" w:rsidRPr="00162443" w:rsidRDefault="002B0F8E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0F8E" w:rsidRDefault="002B0F8E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6">
        <w:rPr>
          <w:rFonts w:ascii="Times New Roman" w:hAnsi="Times New Roman" w:cs="Times New Roman"/>
          <w:b/>
          <w:sz w:val="24"/>
          <w:szCs w:val="24"/>
        </w:rPr>
        <w:t>15.ZAKLJUČAK</w:t>
      </w:r>
    </w:p>
    <w:p w:rsidR="003B2B00" w:rsidRPr="00450C26" w:rsidRDefault="003B2B00" w:rsidP="005A54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8E" w:rsidRPr="00162443" w:rsidRDefault="009D2AE9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ab/>
        <w:t>Ovu ško</w:t>
      </w:r>
      <w:r w:rsidR="002B0F8E" w:rsidRPr="00162443">
        <w:rPr>
          <w:rFonts w:ascii="Times New Roman" w:hAnsi="Times New Roman" w:cs="Times New Roman"/>
          <w:sz w:val="24"/>
          <w:szCs w:val="24"/>
        </w:rPr>
        <w:t>l</w:t>
      </w:r>
      <w:r w:rsidRPr="00162443">
        <w:rPr>
          <w:rFonts w:ascii="Times New Roman" w:hAnsi="Times New Roman" w:cs="Times New Roman"/>
          <w:sz w:val="24"/>
          <w:szCs w:val="24"/>
        </w:rPr>
        <w:t>s</w:t>
      </w:r>
      <w:r w:rsidR="002B0F8E" w:rsidRPr="00162443">
        <w:rPr>
          <w:rFonts w:ascii="Times New Roman" w:hAnsi="Times New Roman" w:cs="Times New Roman"/>
          <w:sz w:val="24"/>
          <w:szCs w:val="24"/>
        </w:rPr>
        <w:t>ku godini obilje</w:t>
      </w:r>
      <w:r w:rsidR="003B2B00">
        <w:rPr>
          <w:rFonts w:ascii="Times New Roman" w:hAnsi="Times New Roman" w:cs="Times New Roman"/>
          <w:sz w:val="24"/>
          <w:szCs w:val="24"/>
        </w:rPr>
        <w:t>ž</w:t>
      </w:r>
      <w:r w:rsidR="002B0F8E" w:rsidRPr="00162443">
        <w:rPr>
          <w:rFonts w:ascii="Times New Roman" w:hAnsi="Times New Roman" w:cs="Times New Roman"/>
          <w:sz w:val="24"/>
          <w:szCs w:val="24"/>
        </w:rPr>
        <w:t xml:space="preserve">ili su brojni uspješno realizirani projekti u kojima su svi zaposlenici </w:t>
      </w:r>
      <w:r w:rsidR="00103CF3" w:rsidRPr="00162443">
        <w:rPr>
          <w:rFonts w:ascii="Times New Roman" w:hAnsi="Times New Roman" w:cs="Times New Roman"/>
          <w:sz w:val="24"/>
          <w:szCs w:val="24"/>
        </w:rPr>
        <w:t>škole svojim kvalitetnim, kreativnim i predanim radom omogućili učenicima jednako tako kvalitetna, domišljata i originalna postignuća. Raduje nas da nam u našem radu pomažu roditelji, kojima je stalo do uspjeha naše škole.</w:t>
      </w:r>
    </w:p>
    <w:p w:rsidR="00103CF3" w:rsidRPr="00162443" w:rsidRDefault="00103CF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3CF3" w:rsidRPr="00162443" w:rsidRDefault="00103CF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 xml:space="preserve"> U </w:t>
      </w:r>
      <w:r w:rsidR="00925FA1">
        <w:rPr>
          <w:rFonts w:ascii="Times New Roman" w:hAnsi="Times New Roman" w:cs="Times New Roman"/>
          <w:sz w:val="24"/>
          <w:szCs w:val="24"/>
        </w:rPr>
        <w:t>Ilači</w:t>
      </w:r>
      <w:r w:rsidRPr="00162443">
        <w:rPr>
          <w:rFonts w:ascii="Times New Roman" w:hAnsi="Times New Roman" w:cs="Times New Roman"/>
          <w:sz w:val="24"/>
          <w:szCs w:val="24"/>
        </w:rPr>
        <w:t xml:space="preserve">, </w:t>
      </w:r>
      <w:r w:rsidR="00450C26">
        <w:rPr>
          <w:rFonts w:ascii="Times New Roman" w:hAnsi="Times New Roman" w:cs="Times New Roman"/>
          <w:sz w:val="24"/>
          <w:szCs w:val="24"/>
        </w:rPr>
        <w:t>31</w:t>
      </w:r>
      <w:r w:rsidR="00163AC2" w:rsidRPr="00162443">
        <w:rPr>
          <w:rFonts w:ascii="Times New Roman" w:hAnsi="Times New Roman" w:cs="Times New Roman"/>
          <w:sz w:val="24"/>
          <w:szCs w:val="24"/>
        </w:rPr>
        <w:t xml:space="preserve">. </w:t>
      </w:r>
      <w:r w:rsidR="00450C26">
        <w:rPr>
          <w:rFonts w:ascii="Times New Roman" w:hAnsi="Times New Roman" w:cs="Times New Roman"/>
          <w:sz w:val="24"/>
          <w:szCs w:val="24"/>
        </w:rPr>
        <w:t>kolovoza</w:t>
      </w:r>
      <w:r w:rsidR="00163AC2" w:rsidRPr="00162443">
        <w:rPr>
          <w:rFonts w:ascii="Times New Roman" w:hAnsi="Times New Roman" w:cs="Times New Roman"/>
          <w:sz w:val="24"/>
          <w:szCs w:val="24"/>
        </w:rPr>
        <w:t xml:space="preserve"> 201</w:t>
      </w:r>
      <w:r w:rsidR="00C41020">
        <w:rPr>
          <w:rFonts w:ascii="Times New Roman" w:hAnsi="Times New Roman" w:cs="Times New Roman"/>
          <w:sz w:val="24"/>
          <w:szCs w:val="24"/>
        </w:rPr>
        <w:t>4</w:t>
      </w:r>
      <w:r w:rsidRPr="00162443">
        <w:rPr>
          <w:rFonts w:ascii="Times New Roman" w:hAnsi="Times New Roman" w:cs="Times New Roman"/>
          <w:sz w:val="24"/>
          <w:szCs w:val="24"/>
        </w:rPr>
        <w:t xml:space="preserve">. </w:t>
      </w:r>
      <w:r w:rsidR="003B2B00">
        <w:rPr>
          <w:rFonts w:ascii="Times New Roman" w:hAnsi="Times New Roman" w:cs="Times New Roman"/>
          <w:sz w:val="24"/>
          <w:szCs w:val="24"/>
        </w:rPr>
        <w:t>g</w:t>
      </w:r>
      <w:r w:rsidRPr="00162443">
        <w:rPr>
          <w:rFonts w:ascii="Times New Roman" w:hAnsi="Times New Roman" w:cs="Times New Roman"/>
          <w:sz w:val="24"/>
          <w:szCs w:val="24"/>
        </w:rPr>
        <w:t>odine</w:t>
      </w:r>
      <w:r w:rsidR="00450C26">
        <w:rPr>
          <w:rFonts w:ascii="Times New Roman" w:hAnsi="Times New Roman" w:cs="Times New Roman"/>
          <w:sz w:val="24"/>
          <w:szCs w:val="24"/>
        </w:rPr>
        <w:t>.</w:t>
      </w:r>
    </w:p>
    <w:p w:rsidR="00103CF3" w:rsidRPr="00162443" w:rsidRDefault="00103CF3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3CF3" w:rsidRPr="00162443" w:rsidRDefault="00103CF3" w:rsidP="00450C26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Ravnatelj:</w:t>
      </w:r>
    </w:p>
    <w:p w:rsidR="00103CF3" w:rsidRPr="00162443" w:rsidRDefault="00450C26" w:rsidP="005A5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3CF3" w:rsidRPr="00162443" w:rsidRDefault="00103CF3" w:rsidP="003B2B00">
      <w:pPr>
        <w:pStyle w:val="NoSpacing"/>
        <w:ind w:left="46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3CF3" w:rsidRPr="00162443" w:rsidRDefault="00925FA1" w:rsidP="00450C26">
      <w:pPr>
        <w:pStyle w:val="NoSpacing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Gelemanović</w:t>
      </w:r>
      <w:r w:rsidR="00103CF3" w:rsidRPr="00162443">
        <w:rPr>
          <w:rFonts w:ascii="Times New Roman" w:hAnsi="Times New Roman" w:cs="Times New Roman"/>
          <w:sz w:val="24"/>
          <w:szCs w:val="24"/>
        </w:rPr>
        <w:t>, prof.</w:t>
      </w:r>
    </w:p>
    <w:sectPr w:rsidR="00103CF3" w:rsidRPr="00162443" w:rsidSect="00E518BB">
      <w:footerReference w:type="default" r:id="rId1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E6" w:rsidRDefault="00AD63E6" w:rsidP="00EA7B46">
      <w:pPr>
        <w:spacing w:after="0" w:line="240" w:lineRule="auto"/>
      </w:pPr>
      <w:r>
        <w:separator/>
      </w:r>
    </w:p>
  </w:endnote>
  <w:endnote w:type="continuationSeparator" w:id="0">
    <w:p w:rsidR="00AD63E6" w:rsidRDefault="00AD63E6" w:rsidP="00EA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343877"/>
      <w:docPartObj>
        <w:docPartGallery w:val="Page Numbers (Bottom of Page)"/>
        <w:docPartUnique/>
      </w:docPartObj>
    </w:sdtPr>
    <w:sdtContent>
      <w:p w:rsidR="00C35148" w:rsidRDefault="003D2514">
        <w:pPr>
          <w:pStyle w:val="Footer"/>
          <w:jc w:val="right"/>
        </w:pPr>
        <w:fldSimple w:instr="PAGE   \* MERGEFORMAT">
          <w:r w:rsidR="00F74576">
            <w:rPr>
              <w:noProof/>
            </w:rPr>
            <w:t>7</w:t>
          </w:r>
        </w:fldSimple>
      </w:p>
    </w:sdtContent>
  </w:sdt>
  <w:p w:rsidR="00C35148" w:rsidRDefault="00C35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E6" w:rsidRDefault="00AD63E6" w:rsidP="00EA7B46">
      <w:pPr>
        <w:spacing w:after="0" w:line="240" w:lineRule="auto"/>
      </w:pPr>
      <w:r>
        <w:separator/>
      </w:r>
    </w:p>
  </w:footnote>
  <w:footnote w:type="continuationSeparator" w:id="0">
    <w:p w:rsidR="00AD63E6" w:rsidRDefault="00AD63E6" w:rsidP="00EA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"/>
      </v:shape>
    </w:pict>
  </w:numPicBullet>
  <w:abstractNum w:abstractNumId="0">
    <w:nsid w:val="00317520"/>
    <w:multiLevelType w:val="hybridMultilevel"/>
    <w:tmpl w:val="30626548"/>
    <w:lvl w:ilvl="0" w:tplc="041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CD6570"/>
    <w:multiLevelType w:val="hybridMultilevel"/>
    <w:tmpl w:val="DF789830"/>
    <w:lvl w:ilvl="0" w:tplc="0062F8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050"/>
    <w:multiLevelType w:val="hybridMultilevel"/>
    <w:tmpl w:val="2486945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B72"/>
    <w:multiLevelType w:val="hybridMultilevel"/>
    <w:tmpl w:val="1E6A1A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7C44"/>
    <w:multiLevelType w:val="hybridMultilevel"/>
    <w:tmpl w:val="C6DEC698"/>
    <w:lvl w:ilvl="0" w:tplc="B468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889"/>
    <w:multiLevelType w:val="hybridMultilevel"/>
    <w:tmpl w:val="58D444D8"/>
    <w:lvl w:ilvl="0" w:tplc="0C56A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F613C"/>
    <w:multiLevelType w:val="hybridMultilevel"/>
    <w:tmpl w:val="51D0E7F8"/>
    <w:lvl w:ilvl="0" w:tplc="F8E0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5A3"/>
    <w:multiLevelType w:val="singleLevel"/>
    <w:tmpl w:val="A4FE4F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RTimes" w:hAnsi="HRTimes" w:hint="default"/>
        <w:b/>
        <w:i w:val="0"/>
        <w:sz w:val="28"/>
        <w:u w:val="none"/>
      </w:rPr>
    </w:lvl>
  </w:abstractNum>
  <w:abstractNum w:abstractNumId="8">
    <w:nsid w:val="3CE96AA7"/>
    <w:multiLevelType w:val="hybridMultilevel"/>
    <w:tmpl w:val="326CB680"/>
    <w:lvl w:ilvl="0" w:tplc="B98E2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423A"/>
    <w:multiLevelType w:val="hybridMultilevel"/>
    <w:tmpl w:val="BBA8BCA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3BB2"/>
    <w:multiLevelType w:val="hybridMultilevel"/>
    <w:tmpl w:val="A2B47B20"/>
    <w:lvl w:ilvl="0" w:tplc="B122E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0139B"/>
    <w:multiLevelType w:val="hybridMultilevel"/>
    <w:tmpl w:val="137C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026ED"/>
    <w:multiLevelType w:val="hybridMultilevel"/>
    <w:tmpl w:val="0F5A3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25E4A"/>
    <w:multiLevelType w:val="hybridMultilevel"/>
    <w:tmpl w:val="F2BCBFD4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4596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50C7A"/>
    <w:multiLevelType w:val="hybridMultilevel"/>
    <w:tmpl w:val="7206CE70"/>
    <w:lvl w:ilvl="0" w:tplc="46E8C0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421E3"/>
    <w:multiLevelType w:val="hybridMultilevel"/>
    <w:tmpl w:val="DC682AD4"/>
    <w:lvl w:ilvl="0" w:tplc="EE641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F5F80"/>
    <w:multiLevelType w:val="multilevel"/>
    <w:tmpl w:val="1F58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4F0A4A"/>
    <w:multiLevelType w:val="hybridMultilevel"/>
    <w:tmpl w:val="228A5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4596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9E5"/>
    <w:rsid w:val="000077FB"/>
    <w:rsid w:val="00035098"/>
    <w:rsid w:val="0003729A"/>
    <w:rsid w:val="00070EAC"/>
    <w:rsid w:val="000918DA"/>
    <w:rsid w:val="000B3A12"/>
    <w:rsid w:val="000B5C56"/>
    <w:rsid w:val="000D6FF9"/>
    <w:rsid w:val="000F544B"/>
    <w:rsid w:val="00103CF3"/>
    <w:rsid w:val="001164E4"/>
    <w:rsid w:val="00131C53"/>
    <w:rsid w:val="00162443"/>
    <w:rsid w:val="00162E28"/>
    <w:rsid w:val="00163AC2"/>
    <w:rsid w:val="00164FAE"/>
    <w:rsid w:val="0018647B"/>
    <w:rsid w:val="001B3AAF"/>
    <w:rsid w:val="001D2BAE"/>
    <w:rsid w:val="001D7ACF"/>
    <w:rsid w:val="001F2E0E"/>
    <w:rsid w:val="001F578B"/>
    <w:rsid w:val="001F6F73"/>
    <w:rsid w:val="0020331C"/>
    <w:rsid w:val="00220871"/>
    <w:rsid w:val="00231CF0"/>
    <w:rsid w:val="00260640"/>
    <w:rsid w:val="00287F68"/>
    <w:rsid w:val="00297BB1"/>
    <w:rsid w:val="002A0994"/>
    <w:rsid w:val="002A37C2"/>
    <w:rsid w:val="002B0F8E"/>
    <w:rsid w:val="002B3A87"/>
    <w:rsid w:val="002C0A8C"/>
    <w:rsid w:val="002C0FC1"/>
    <w:rsid w:val="002E1332"/>
    <w:rsid w:val="00304F2B"/>
    <w:rsid w:val="00315258"/>
    <w:rsid w:val="00331B01"/>
    <w:rsid w:val="003351CD"/>
    <w:rsid w:val="00341B83"/>
    <w:rsid w:val="003740A9"/>
    <w:rsid w:val="003830F1"/>
    <w:rsid w:val="00391C98"/>
    <w:rsid w:val="00396506"/>
    <w:rsid w:val="003B2B00"/>
    <w:rsid w:val="003C2314"/>
    <w:rsid w:val="003D2514"/>
    <w:rsid w:val="003E33B8"/>
    <w:rsid w:val="003E710D"/>
    <w:rsid w:val="003F47EB"/>
    <w:rsid w:val="00445A31"/>
    <w:rsid w:val="00450C26"/>
    <w:rsid w:val="004779E5"/>
    <w:rsid w:val="004C74CC"/>
    <w:rsid w:val="004D02A0"/>
    <w:rsid w:val="004F1B6E"/>
    <w:rsid w:val="004F312A"/>
    <w:rsid w:val="00500E2D"/>
    <w:rsid w:val="00504827"/>
    <w:rsid w:val="005071E8"/>
    <w:rsid w:val="005212BA"/>
    <w:rsid w:val="00527CA7"/>
    <w:rsid w:val="0053283B"/>
    <w:rsid w:val="00561E7F"/>
    <w:rsid w:val="00594759"/>
    <w:rsid w:val="00596EB9"/>
    <w:rsid w:val="005A54B0"/>
    <w:rsid w:val="005B4F49"/>
    <w:rsid w:val="005C0B50"/>
    <w:rsid w:val="005C2EC1"/>
    <w:rsid w:val="005D28B7"/>
    <w:rsid w:val="005E37AA"/>
    <w:rsid w:val="00600160"/>
    <w:rsid w:val="006010F3"/>
    <w:rsid w:val="006075D3"/>
    <w:rsid w:val="00631D2A"/>
    <w:rsid w:val="00633231"/>
    <w:rsid w:val="00640A58"/>
    <w:rsid w:val="00640F70"/>
    <w:rsid w:val="00657387"/>
    <w:rsid w:val="00676787"/>
    <w:rsid w:val="0069506A"/>
    <w:rsid w:val="0069573D"/>
    <w:rsid w:val="006B01AD"/>
    <w:rsid w:val="006C2A7B"/>
    <w:rsid w:val="006C5FDD"/>
    <w:rsid w:val="006E2046"/>
    <w:rsid w:val="006E22B7"/>
    <w:rsid w:val="00723713"/>
    <w:rsid w:val="00724AFD"/>
    <w:rsid w:val="00752047"/>
    <w:rsid w:val="00752420"/>
    <w:rsid w:val="00793FB2"/>
    <w:rsid w:val="007C4461"/>
    <w:rsid w:val="007E7DB5"/>
    <w:rsid w:val="00813B55"/>
    <w:rsid w:val="00817E63"/>
    <w:rsid w:val="008313AD"/>
    <w:rsid w:val="0083191C"/>
    <w:rsid w:val="00847202"/>
    <w:rsid w:val="0085040E"/>
    <w:rsid w:val="008718AD"/>
    <w:rsid w:val="00873AD5"/>
    <w:rsid w:val="00880360"/>
    <w:rsid w:val="0089383C"/>
    <w:rsid w:val="009006F5"/>
    <w:rsid w:val="00911746"/>
    <w:rsid w:val="00925FA1"/>
    <w:rsid w:val="00931AF5"/>
    <w:rsid w:val="00946FF3"/>
    <w:rsid w:val="00957ECC"/>
    <w:rsid w:val="00973278"/>
    <w:rsid w:val="00982E2C"/>
    <w:rsid w:val="0098366D"/>
    <w:rsid w:val="009868DD"/>
    <w:rsid w:val="009B70F5"/>
    <w:rsid w:val="009D2AE9"/>
    <w:rsid w:val="009E0D60"/>
    <w:rsid w:val="009E0FF5"/>
    <w:rsid w:val="009F71B5"/>
    <w:rsid w:val="00A12CB3"/>
    <w:rsid w:val="00A16C7E"/>
    <w:rsid w:val="00A35C7E"/>
    <w:rsid w:val="00A52AC7"/>
    <w:rsid w:val="00A64972"/>
    <w:rsid w:val="00A662BE"/>
    <w:rsid w:val="00A72E09"/>
    <w:rsid w:val="00A803CB"/>
    <w:rsid w:val="00A808D9"/>
    <w:rsid w:val="00A8200C"/>
    <w:rsid w:val="00A94B6A"/>
    <w:rsid w:val="00AA2EE0"/>
    <w:rsid w:val="00AA3D11"/>
    <w:rsid w:val="00AD63E6"/>
    <w:rsid w:val="00AF0569"/>
    <w:rsid w:val="00AF520E"/>
    <w:rsid w:val="00B318C2"/>
    <w:rsid w:val="00B428D6"/>
    <w:rsid w:val="00B43AF9"/>
    <w:rsid w:val="00B643B2"/>
    <w:rsid w:val="00B770E6"/>
    <w:rsid w:val="00BA42F2"/>
    <w:rsid w:val="00BB3409"/>
    <w:rsid w:val="00BE369F"/>
    <w:rsid w:val="00C04529"/>
    <w:rsid w:val="00C35148"/>
    <w:rsid w:val="00C41020"/>
    <w:rsid w:val="00C4782E"/>
    <w:rsid w:val="00C548C9"/>
    <w:rsid w:val="00C74942"/>
    <w:rsid w:val="00CA214E"/>
    <w:rsid w:val="00CC011C"/>
    <w:rsid w:val="00CC12E5"/>
    <w:rsid w:val="00CD62A6"/>
    <w:rsid w:val="00CE1E23"/>
    <w:rsid w:val="00CE37FC"/>
    <w:rsid w:val="00D21B3C"/>
    <w:rsid w:val="00D262CA"/>
    <w:rsid w:val="00D35D00"/>
    <w:rsid w:val="00D43276"/>
    <w:rsid w:val="00D646DE"/>
    <w:rsid w:val="00D96ED0"/>
    <w:rsid w:val="00DB104F"/>
    <w:rsid w:val="00DB180F"/>
    <w:rsid w:val="00DD64BE"/>
    <w:rsid w:val="00DF2CF3"/>
    <w:rsid w:val="00E169D9"/>
    <w:rsid w:val="00E32625"/>
    <w:rsid w:val="00E35053"/>
    <w:rsid w:val="00E43EEF"/>
    <w:rsid w:val="00E518BB"/>
    <w:rsid w:val="00E532B0"/>
    <w:rsid w:val="00E84090"/>
    <w:rsid w:val="00E86B69"/>
    <w:rsid w:val="00E9683E"/>
    <w:rsid w:val="00EA6DB1"/>
    <w:rsid w:val="00EA7B46"/>
    <w:rsid w:val="00EB3A54"/>
    <w:rsid w:val="00EB5FA2"/>
    <w:rsid w:val="00EE1BA1"/>
    <w:rsid w:val="00EE541C"/>
    <w:rsid w:val="00EF0C48"/>
    <w:rsid w:val="00F17E7C"/>
    <w:rsid w:val="00F23B59"/>
    <w:rsid w:val="00F46E76"/>
    <w:rsid w:val="00F544BD"/>
    <w:rsid w:val="00F623BC"/>
    <w:rsid w:val="00F73836"/>
    <w:rsid w:val="00F74576"/>
    <w:rsid w:val="00FC0452"/>
    <w:rsid w:val="00FD696F"/>
    <w:rsid w:val="00FE0051"/>
    <w:rsid w:val="00FE047D"/>
    <w:rsid w:val="00FE2658"/>
    <w:rsid w:val="00FF4956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649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9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46"/>
  </w:style>
  <w:style w:type="paragraph" w:styleId="Footer">
    <w:name w:val="footer"/>
    <w:basedOn w:val="Normal"/>
    <w:link w:val="FooterChar"/>
    <w:uiPriority w:val="99"/>
    <w:unhideWhenUsed/>
    <w:rsid w:val="00EA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46"/>
  </w:style>
  <w:style w:type="paragraph" w:styleId="NoSpacing">
    <w:name w:val="No Spacing"/>
    <w:uiPriority w:val="1"/>
    <w:qFormat/>
    <w:rsid w:val="002C0F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0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A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64972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972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A64972"/>
    <w:pPr>
      <w:spacing w:after="0" w:line="240" w:lineRule="auto"/>
      <w:ind w:firstLine="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64972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BodyText">
    <w:name w:val="Body Text"/>
    <w:basedOn w:val="Normal"/>
    <w:link w:val="BodyTextChar"/>
    <w:rsid w:val="00A649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4972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>
        <c:manualLayout>
          <c:layoutTarget val="inner"/>
          <c:xMode val="edge"/>
          <c:yMode val="edge"/>
          <c:x val="7.1988407699037638E-2"/>
          <c:y val="2.8252405949256338E-2"/>
          <c:w val="0.75220734908136433"/>
          <c:h val="0.8326195683872849"/>
        </c:manualLayout>
      </c:layout>
      <c:barChart>
        <c:barDir val="col"/>
        <c:grouping val="stacked"/>
        <c:ser>
          <c:idx val="0"/>
          <c:order val="0"/>
          <c:cat>
            <c:strRef>
              <c:f>List1!$A$1:$A$2</c:f>
              <c:strCache>
                <c:ptCount val="2"/>
                <c:pt idx="0">
                  <c:v>ODLIČAN</c:v>
                </c:pt>
                <c:pt idx="1">
                  <c:v>VR.DOBAR</c:v>
                </c:pt>
              </c:strCache>
            </c:strRef>
          </c:cat>
          <c:val>
            <c:numRef>
              <c:f>List1!$B$1:$B$2</c:f>
              <c:numCache>
                <c:formatCode>General</c:formatCode>
                <c:ptCount val="2"/>
                <c:pt idx="0">
                  <c:v>25</c:v>
                </c:pt>
                <c:pt idx="1">
                  <c:v>8</c:v>
                </c:pt>
              </c:numCache>
            </c:numRef>
          </c:val>
        </c:ser>
        <c:overlap val="100"/>
        <c:axId val="96382976"/>
        <c:axId val="96384512"/>
      </c:barChart>
      <c:catAx>
        <c:axId val="96382976"/>
        <c:scaling>
          <c:orientation val="minMax"/>
        </c:scaling>
        <c:axPos val="b"/>
        <c:tickLblPos val="nextTo"/>
        <c:crossAx val="96384512"/>
        <c:crosses val="autoZero"/>
        <c:auto val="1"/>
        <c:lblAlgn val="ctr"/>
        <c:lblOffset val="100"/>
      </c:catAx>
      <c:valAx>
        <c:axId val="96384512"/>
        <c:scaling>
          <c:orientation val="minMax"/>
        </c:scaling>
        <c:axPos val="l"/>
        <c:majorGridlines/>
        <c:numFmt formatCode="General" sourceLinked="1"/>
        <c:tickLblPos val="nextTo"/>
        <c:crossAx val="9638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stacked"/>
        <c:ser>
          <c:idx val="0"/>
          <c:order val="0"/>
          <c:cat>
            <c:strRef>
              <c:f>List2!$A$1:$A$3</c:f>
              <c:strCache>
                <c:ptCount val="3"/>
                <c:pt idx="0">
                  <c:v>ODLIČAN</c:v>
                </c:pt>
                <c:pt idx="1">
                  <c:v>VR.DOBAR</c:v>
                </c:pt>
                <c:pt idx="2">
                  <c:v>DOBAR</c:v>
                </c:pt>
              </c:strCache>
            </c:strRef>
          </c:cat>
          <c:val>
            <c:numRef>
              <c:f>List2!$B$1:$B$3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4</c:v>
                </c:pt>
              </c:numCache>
            </c:numRef>
          </c:val>
        </c:ser>
        <c:overlap val="100"/>
        <c:axId val="96658176"/>
        <c:axId val="96659712"/>
      </c:barChart>
      <c:catAx>
        <c:axId val="96658176"/>
        <c:scaling>
          <c:orientation val="minMax"/>
        </c:scaling>
        <c:axPos val="b"/>
        <c:tickLblPos val="nextTo"/>
        <c:crossAx val="96659712"/>
        <c:crosses val="autoZero"/>
        <c:auto val="1"/>
        <c:lblAlgn val="ctr"/>
        <c:lblOffset val="100"/>
      </c:catAx>
      <c:valAx>
        <c:axId val="96659712"/>
        <c:scaling>
          <c:orientation val="minMax"/>
        </c:scaling>
        <c:axPos val="l"/>
        <c:majorGridlines/>
        <c:numFmt formatCode="General" sourceLinked="1"/>
        <c:tickLblPos val="nextTo"/>
        <c:crossAx val="9665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>
        <c:manualLayout>
          <c:layoutTarget val="inner"/>
          <c:xMode val="edge"/>
          <c:yMode val="edge"/>
          <c:x val="5.8099518810148826E-2"/>
          <c:y val="2.8252405949256338E-2"/>
          <c:w val="0.75220734908136411"/>
          <c:h val="0.8326195683872849"/>
        </c:manualLayout>
      </c:layout>
      <c:barChart>
        <c:barDir val="col"/>
        <c:grouping val="stacked"/>
        <c:ser>
          <c:idx val="0"/>
          <c:order val="0"/>
          <c:cat>
            <c:strRef>
              <c:f>List3!$A$1:$A$3</c:f>
              <c:strCache>
                <c:ptCount val="3"/>
                <c:pt idx="0">
                  <c:v>ODLIČAN</c:v>
                </c:pt>
                <c:pt idx="1">
                  <c:v>VR.DOBAR</c:v>
                </c:pt>
                <c:pt idx="2">
                  <c:v>DOBAR</c:v>
                </c:pt>
              </c:strCache>
            </c:strRef>
          </c:cat>
          <c:val>
            <c:numRef>
              <c:f>List3!$B$1:$B$3</c:f>
              <c:numCache>
                <c:formatCode>General</c:formatCode>
                <c:ptCount val="3"/>
                <c:pt idx="0">
                  <c:v>45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</c:ser>
        <c:overlap val="100"/>
        <c:axId val="96671232"/>
        <c:axId val="96672768"/>
      </c:barChart>
      <c:catAx>
        <c:axId val="96671232"/>
        <c:scaling>
          <c:orientation val="minMax"/>
        </c:scaling>
        <c:axPos val="b"/>
        <c:tickLblPos val="nextTo"/>
        <c:crossAx val="96672768"/>
        <c:crosses val="autoZero"/>
        <c:auto val="1"/>
        <c:lblAlgn val="ctr"/>
        <c:lblOffset val="100"/>
      </c:catAx>
      <c:valAx>
        <c:axId val="96672768"/>
        <c:scaling>
          <c:orientation val="minMax"/>
        </c:scaling>
        <c:axPos val="l"/>
        <c:majorGridlines/>
        <c:numFmt formatCode="General" sourceLinked="1"/>
        <c:tickLblPos val="nextTo"/>
        <c:crossAx val="9667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pieChart>
        <c:varyColors val="1"/>
        <c:ser>
          <c:idx val="0"/>
          <c:order val="0"/>
          <c:cat>
            <c:strRef>
              <c:f>List4!$A$1:$A$3</c:f>
              <c:strCache>
                <c:ptCount val="3"/>
                <c:pt idx="0">
                  <c:v>ODLIČAN</c:v>
                </c:pt>
                <c:pt idx="1">
                  <c:v>VR.DOBAR</c:v>
                </c:pt>
                <c:pt idx="2">
                  <c:v>DOBAR</c:v>
                </c:pt>
              </c:strCache>
            </c:strRef>
          </c:cat>
          <c:val>
            <c:numRef>
              <c:f>List4!$B$1:$B$3</c:f>
              <c:numCache>
                <c:formatCode>General</c:formatCode>
                <c:ptCount val="3"/>
                <c:pt idx="0">
                  <c:v>55.5</c:v>
                </c:pt>
                <c:pt idx="1">
                  <c:v>39.5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stacked"/>
        <c:ser>
          <c:idx val="0"/>
          <c:order val="0"/>
          <c:cat>
            <c:strRef>
              <c:f>List5!$A$1:$A$2</c:f>
              <c:strCache>
                <c:ptCount val="2"/>
                <c:pt idx="0">
                  <c:v>ODLIČAN</c:v>
                </c:pt>
                <c:pt idx="1">
                  <c:v>VR.DOBAR</c:v>
                </c:pt>
              </c:strCache>
            </c:strRef>
          </c:cat>
          <c:val>
            <c:numRef>
              <c:f>List5!$B$1:$B$2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overlap val="100"/>
        <c:axId val="96722944"/>
        <c:axId val="96724480"/>
      </c:barChart>
      <c:catAx>
        <c:axId val="96722944"/>
        <c:scaling>
          <c:orientation val="minMax"/>
        </c:scaling>
        <c:axPos val="b"/>
        <c:tickLblPos val="nextTo"/>
        <c:crossAx val="96724480"/>
        <c:crosses val="autoZero"/>
        <c:auto val="1"/>
        <c:lblAlgn val="ctr"/>
        <c:lblOffset val="100"/>
      </c:catAx>
      <c:valAx>
        <c:axId val="96724480"/>
        <c:scaling>
          <c:orientation val="minMax"/>
        </c:scaling>
        <c:axPos val="l"/>
        <c:majorGridlines/>
        <c:numFmt formatCode="General" sourceLinked="1"/>
        <c:tickLblPos val="nextTo"/>
        <c:crossAx val="96722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stacked"/>
        <c:ser>
          <c:idx val="0"/>
          <c:order val="0"/>
          <c:cat>
            <c:strRef>
              <c:f>List6!$A$1:$A$2</c:f>
              <c:strCache>
                <c:ptCount val="2"/>
                <c:pt idx="0">
                  <c:v>ODLIČAN</c:v>
                </c:pt>
                <c:pt idx="1">
                  <c:v>VR.DOBAR</c:v>
                </c:pt>
              </c:strCache>
            </c:strRef>
          </c:cat>
          <c:val>
            <c:numRef>
              <c:f>List6!$B$1:$B$2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overlap val="100"/>
        <c:axId val="96756480"/>
        <c:axId val="96758016"/>
      </c:barChart>
      <c:catAx>
        <c:axId val="96756480"/>
        <c:scaling>
          <c:orientation val="minMax"/>
        </c:scaling>
        <c:axPos val="b"/>
        <c:tickLblPos val="nextTo"/>
        <c:crossAx val="96758016"/>
        <c:crosses val="autoZero"/>
        <c:auto val="1"/>
        <c:lblAlgn val="ctr"/>
        <c:lblOffset val="100"/>
      </c:catAx>
      <c:valAx>
        <c:axId val="96758016"/>
        <c:scaling>
          <c:orientation val="minMax"/>
        </c:scaling>
        <c:axPos val="l"/>
        <c:majorGridlines/>
        <c:numFmt formatCode="General" sourceLinked="1"/>
        <c:tickLblPos val="nextTo"/>
        <c:crossAx val="9675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stacked"/>
        <c:ser>
          <c:idx val="0"/>
          <c:order val="0"/>
          <c:cat>
            <c:strRef>
              <c:f>List7!$A$1:$A$2</c:f>
              <c:strCache>
                <c:ptCount val="2"/>
                <c:pt idx="0">
                  <c:v>ODLIČAN</c:v>
                </c:pt>
                <c:pt idx="1">
                  <c:v>R.DOBAR</c:v>
                </c:pt>
              </c:strCache>
            </c:strRef>
          </c:cat>
          <c:val>
            <c:numRef>
              <c:f>List7!$B$1:$B$2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overlap val="100"/>
        <c:axId val="96785920"/>
        <c:axId val="96787456"/>
      </c:barChart>
      <c:catAx>
        <c:axId val="96785920"/>
        <c:scaling>
          <c:orientation val="minMax"/>
        </c:scaling>
        <c:axPos val="b"/>
        <c:tickLblPos val="nextTo"/>
        <c:crossAx val="96787456"/>
        <c:crosses val="autoZero"/>
        <c:auto val="1"/>
        <c:lblAlgn val="ctr"/>
        <c:lblOffset val="100"/>
      </c:catAx>
      <c:valAx>
        <c:axId val="96787456"/>
        <c:scaling>
          <c:orientation val="minMax"/>
        </c:scaling>
        <c:axPos val="l"/>
        <c:majorGridlines/>
        <c:numFmt formatCode="General" sourceLinked="1"/>
        <c:tickLblPos val="nextTo"/>
        <c:crossAx val="96785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pieChart>
        <c:varyColors val="1"/>
        <c:ser>
          <c:idx val="0"/>
          <c:order val="0"/>
          <c:cat>
            <c:strRef>
              <c:f>List8!$A$1:$A$2</c:f>
              <c:strCache>
                <c:ptCount val="2"/>
                <c:pt idx="0">
                  <c:v>ODLIČNIH</c:v>
                </c:pt>
                <c:pt idx="1">
                  <c:v>V.DOBRIH</c:v>
                </c:pt>
              </c:strCache>
            </c:strRef>
          </c:cat>
          <c:val>
            <c:numRef>
              <c:f>List8!$B$1:$B$2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stacked"/>
        <c:ser>
          <c:idx val="0"/>
          <c:order val="0"/>
          <c:cat>
            <c:strRef>
              <c:f>List9!$A$1:$A$2</c:f>
              <c:strCache>
                <c:ptCount val="2"/>
                <c:pt idx="0">
                  <c:v>ODLIČAN</c:v>
                </c:pt>
                <c:pt idx="1">
                  <c:v>VR.DOBAR</c:v>
                </c:pt>
              </c:strCache>
            </c:strRef>
          </c:cat>
          <c:val>
            <c:numRef>
              <c:f>List9!$B$1:$B$2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overlap val="100"/>
        <c:axId val="85966848"/>
        <c:axId val="85968384"/>
      </c:barChart>
      <c:catAx>
        <c:axId val="85966848"/>
        <c:scaling>
          <c:orientation val="minMax"/>
        </c:scaling>
        <c:axPos val="b"/>
        <c:tickLblPos val="nextTo"/>
        <c:crossAx val="85968384"/>
        <c:crosses val="autoZero"/>
        <c:auto val="1"/>
        <c:lblAlgn val="ctr"/>
        <c:lblOffset val="100"/>
      </c:catAx>
      <c:valAx>
        <c:axId val="85968384"/>
        <c:scaling>
          <c:orientation val="minMax"/>
        </c:scaling>
        <c:axPos val="l"/>
        <c:majorGridlines/>
        <c:numFmt formatCode="General" sourceLinked="1"/>
        <c:tickLblPos val="nextTo"/>
        <c:crossAx val="8596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D9DC-D669-43AE-B63F-39C805E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1929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</dc:creator>
  <cp:lastModifiedBy>Tajnica</cp:lastModifiedBy>
  <cp:revision>10</cp:revision>
  <cp:lastPrinted>2014-07-07T09:53:00Z</cp:lastPrinted>
  <dcterms:created xsi:type="dcterms:W3CDTF">2014-09-18T07:15:00Z</dcterms:created>
  <dcterms:modified xsi:type="dcterms:W3CDTF">2014-09-19T08:28:00Z</dcterms:modified>
</cp:coreProperties>
</file>